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A6" w:rsidRDefault="002944A6" w:rsidP="002944A6">
      <w:pPr>
        <w:rPr>
          <w:rFonts w:eastAsia="Trebuchet MS" w:cstheme="minorHAnsi"/>
          <w:lang w:eastAsia="pl-PL"/>
        </w:rPr>
      </w:pPr>
    </w:p>
    <w:p w:rsidR="002944A6" w:rsidRPr="00970BF4" w:rsidRDefault="002944A6" w:rsidP="002944A6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>Załącznik nr 1 do SIWZ</w:t>
      </w:r>
    </w:p>
    <w:p w:rsidR="002944A6" w:rsidRPr="00970BF4" w:rsidRDefault="002944A6" w:rsidP="002944A6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2944A6" w:rsidRPr="00970BF4" w:rsidRDefault="002944A6" w:rsidP="002944A6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2944A6" w:rsidRPr="00970BF4" w:rsidRDefault="002944A6" w:rsidP="002944A6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28"/>
        </w:rPr>
        <w:t>Gmina Żarki</w:t>
      </w:r>
    </w:p>
    <w:p w:rsidR="002944A6" w:rsidRPr="00970BF4" w:rsidRDefault="002944A6" w:rsidP="002944A6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28"/>
        </w:rPr>
        <w:t>42-310 Żarki, ul. Kościuszki 15/17</w:t>
      </w:r>
    </w:p>
    <w:p w:rsidR="002944A6" w:rsidRPr="00970BF4" w:rsidRDefault="002944A6" w:rsidP="002944A6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2944A6" w:rsidRPr="00970BF4" w:rsidRDefault="002944A6" w:rsidP="002944A6">
      <w:pPr>
        <w:pStyle w:val="Normalny1"/>
        <w:spacing w:before="120" w:after="120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Formularz ofertowy</w:t>
      </w:r>
    </w:p>
    <w:tbl>
      <w:tblPr>
        <w:tblStyle w:val="Tabela-Siatka"/>
        <w:tblW w:w="0" w:type="auto"/>
        <w:tblLook w:val="04A0"/>
      </w:tblPr>
      <w:tblGrid>
        <w:gridCol w:w="4944"/>
        <w:gridCol w:w="4945"/>
      </w:tblGrid>
      <w:tr w:rsidR="002944A6" w:rsidRPr="00AF0597" w:rsidTr="00607589">
        <w:tc>
          <w:tcPr>
            <w:tcW w:w="9889" w:type="dxa"/>
            <w:gridSpan w:val="2"/>
          </w:tcPr>
          <w:p w:rsidR="002944A6" w:rsidRPr="00AF0597" w:rsidRDefault="002944A6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b/>
                <w:color w:val="auto"/>
              </w:rPr>
              <w:t>Dane Wykonawcy</w:t>
            </w:r>
          </w:p>
        </w:tc>
      </w:tr>
      <w:tr w:rsidR="002944A6" w:rsidRPr="00AF0597" w:rsidTr="00607589">
        <w:tc>
          <w:tcPr>
            <w:tcW w:w="9889" w:type="dxa"/>
            <w:gridSpan w:val="2"/>
          </w:tcPr>
          <w:p w:rsidR="002944A6" w:rsidRPr="00AF0597" w:rsidRDefault="002944A6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Nazwa Wykonawcy:</w:t>
            </w:r>
          </w:p>
        </w:tc>
      </w:tr>
      <w:tr w:rsidR="002944A6" w:rsidRPr="00AF0597" w:rsidTr="00607589">
        <w:tc>
          <w:tcPr>
            <w:tcW w:w="9889" w:type="dxa"/>
            <w:gridSpan w:val="2"/>
          </w:tcPr>
          <w:p w:rsidR="002944A6" w:rsidRPr="00AF0597" w:rsidRDefault="002944A6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Adres Wykonawcy:</w:t>
            </w:r>
          </w:p>
        </w:tc>
      </w:tr>
      <w:tr w:rsidR="002944A6" w:rsidRPr="00AF0597" w:rsidTr="00607589">
        <w:tc>
          <w:tcPr>
            <w:tcW w:w="4944" w:type="dxa"/>
          </w:tcPr>
          <w:p w:rsidR="002944A6" w:rsidRPr="00AF0597" w:rsidRDefault="002944A6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Tel:</w:t>
            </w:r>
          </w:p>
        </w:tc>
        <w:tc>
          <w:tcPr>
            <w:tcW w:w="4945" w:type="dxa"/>
          </w:tcPr>
          <w:p w:rsidR="002944A6" w:rsidRPr="00AF0597" w:rsidRDefault="002944A6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AF0597">
              <w:rPr>
                <w:rFonts w:asciiTheme="minorHAnsi" w:eastAsia="Trebuchet MS" w:hAnsiTheme="minorHAnsi" w:cstheme="minorHAnsi"/>
                <w:color w:val="auto"/>
              </w:rPr>
              <w:t>Fax</w:t>
            </w:r>
            <w:proofErr w:type="spellEnd"/>
            <w:r w:rsidRPr="00AF0597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  <w:tr w:rsidR="002944A6" w:rsidRPr="00AF0597" w:rsidTr="00607589">
        <w:tc>
          <w:tcPr>
            <w:tcW w:w="4944" w:type="dxa"/>
          </w:tcPr>
          <w:p w:rsidR="002944A6" w:rsidRPr="00AF0597" w:rsidRDefault="002944A6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REGON:</w:t>
            </w:r>
          </w:p>
        </w:tc>
        <w:tc>
          <w:tcPr>
            <w:tcW w:w="4945" w:type="dxa"/>
          </w:tcPr>
          <w:p w:rsidR="002944A6" w:rsidRPr="00AF0597" w:rsidRDefault="002944A6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NIP:</w:t>
            </w:r>
          </w:p>
        </w:tc>
      </w:tr>
      <w:tr w:rsidR="002944A6" w:rsidRPr="00AF0597" w:rsidTr="00607589">
        <w:tc>
          <w:tcPr>
            <w:tcW w:w="4944" w:type="dxa"/>
          </w:tcPr>
          <w:p w:rsidR="002944A6" w:rsidRPr="00AF0597" w:rsidRDefault="002944A6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e-mail:</w:t>
            </w:r>
          </w:p>
        </w:tc>
        <w:tc>
          <w:tcPr>
            <w:tcW w:w="4945" w:type="dxa"/>
          </w:tcPr>
          <w:p w:rsidR="002944A6" w:rsidRPr="00AF0597" w:rsidRDefault="002944A6" w:rsidP="00607589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AF0597">
              <w:rPr>
                <w:rFonts w:asciiTheme="minorHAnsi" w:eastAsia="Trebuchet MS" w:hAnsiTheme="minorHAnsi" w:cstheme="minorHAnsi"/>
                <w:color w:val="auto"/>
              </w:rPr>
              <w:t>www</w:t>
            </w:r>
            <w:proofErr w:type="spellEnd"/>
            <w:r w:rsidRPr="00AF0597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</w:tbl>
    <w:p w:rsidR="002944A6" w:rsidRPr="00AF0597" w:rsidRDefault="002944A6" w:rsidP="002944A6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color w:val="auto"/>
        </w:rPr>
      </w:pPr>
      <w:r w:rsidRPr="00AF0597">
        <w:rPr>
          <w:rFonts w:asciiTheme="minorHAnsi" w:eastAsia="Trebuchet MS" w:hAnsiTheme="minorHAnsi" w:cstheme="minorHAnsi"/>
          <w:color w:val="auto"/>
        </w:rPr>
        <w:t xml:space="preserve">W nawiązaniu do ogłoszenia o przetargu nieograniczonym na: </w:t>
      </w:r>
      <w:r w:rsidRPr="00A5664E">
        <w:rPr>
          <w:rFonts w:asciiTheme="minorHAnsi" w:eastAsia="Trebuchet MS" w:hAnsiTheme="minorHAnsi" w:cstheme="minorHAnsi"/>
          <w:color w:val="auto"/>
        </w:rPr>
        <w:t>Zagospodarowanie odpadów k</w:t>
      </w:r>
      <w:r>
        <w:rPr>
          <w:rFonts w:asciiTheme="minorHAnsi" w:eastAsia="Trebuchet MS" w:hAnsiTheme="minorHAnsi" w:cstheme="minorHAnsi"/>
          <w:color w:val="auto"/>
        </w:rPr>
        <w:t>omunalnych z terenu Gminy Żarki.</w:t>
      </w:r>
    </w:p>
    <w:p w:rsidR="002944A6" w:rsidRPr="00AF0597" w:rsidRDefault="002944A6" w:rsidP="002944A6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color w:val="auto"/>
        </w:rPr>
      </w:pPr>
    </w:p>
    <w:p w:rsidR="002944A6" w:rsidRPr="00AF0597" w:rsidRDefault="002944A6" w:rsidP="002944A6">
      <w:pPr>
        <w:pStyle w:val="Normalny1"/>
        <w:numPr>
          <w:ilvl w:val="0"/>
          <w:numId w:val="24"/>
        </w:numPr>
        <w:spacing w:before="120" w:after="120"/>
        <w:ind w:left="426"/>
        <w:contextualSpacing/>
        <w:jc w:val="both"/>
        <w:rPr>
          <w:rFonts w:asciiTheme="minorHAnsi" w:eastAsia="Trebuchet MS" w:hAnsiTheme="minorHAnsi" w:cstheme="minorHAnsi"/>
          <w:b/>
          <w:color w:val="auto"/>
        </w:rPr>
      </w:pPr>
      <w:r w:rsidRPr="00AF0597">
        <w:rPr>
          <w:rFonts w:asciiTheme="minorHAnsi" w:hAnsiTheme="minorHAnsi" w:cstheme="minorHAnsi"/>
          <w:b/>
          <w:bCs/>
        </w:rPr>
        <w:t>Oferuję wykonanie zamówienia za następującą cenę:</w:t>
      </w:r>
    </w:p>
    <w:tbl>
      <w:tblPr>
        <w:tblW w:w="1036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2"/>
        <w:gridCol w:w="1960"/>
        <w:gridCol w:w="929"/>
        <w:gridCol w:w="1549"/>
        <w:gridCol w:w="903"/>
        <w:gridCol w:w="905"/>
        <w:gridCol w:w="905"/>
        <w:gridCol w:w="905"/>
        <w:gridCol w:w="905"/>
        <w:gridCol w:w="910"/>
      </w:tblGrid>
      <w:tr w:rsidR="002944A6" w:rsidRPr="00AF0597" w:rsidTr="00607589">
        <w:trPr>
          <w:cantSplit/>
          <w:tblHeader/>
        </w:trPr>
        <w:tc>
          <w:tcPr>
            <w:tcW w:w="49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196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Rodzaj odpadów</w:t>
            </w:r>
          </w:p>
        </w:tc>
        <w:tc>
          <w:tcPr>
            <w:tcW w:w="92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Kod odpadu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Szacunkowa masa odpadów objętych zamówieniem</w:t>
            </w:r>
          </w:p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(w Mg)</w:t>
            </w:r>
          </w:p>
        </w:tc>
        <w:tc>
          <w:tcPr>
            <w:tcW w:w="271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Cena za przyjęcie na instalację odpadów o masie jednego Mg (w złotych)</w:t>
            </w:r>
          </w:p>
        </w:tc>
        <w:tc>
          <w:tcPr>
            <w:tcW w:w="272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Cena łączna za przyjęcie na instalację wszystkich odpadów objętych zamówieniem (w złotych)</w:t>
            </w:r>
          </w:p>
        </w:tc>
      </w:tr>
      <w:tr w:rsidR="002944A6" w:rsidRPr="00AF0597" w:rsidTr="00607589">
        <w:trPr>
          <w:cantSplit/>
          <w:tblHeader/>
        </w:trPr>
        <w:tc>
          <w:tcPr>
            <w:tcW w:w="49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spacing w:after="0"/>
              <w:ind w:left="0" w:firstLine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2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spacing w:after="0"/>
              <w:ind w:left="0" w:firstLine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netto</w:t>
            </w: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VAT</w:t>
            </w: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brutto</w:t>
            </w: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netto</w:t>
            </w:r>
          </w:p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(kol. 4 * kol. 5)</w:t>
            </w: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VAT</w:t>
            </w:r>
          </w:p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(kol. 4 * kol. 6)</w:t>
            </w: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brutto (kol. 4 * kol. 7)</w:t>
            </w:r>
          </w:p>
        </w:tc>
      </w:tr>
      <w:tr w:rsidR="002944A6" w:rsidRPr="00AF0597" w:rsidTr="00607589">
        <w:trPr>
          <w:cantSplit/>
          <w:tblHeader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AF0597" w:rsidRDefault="002944A6" w:rsidP="00607589">
            <w:pPr>
              <w:spacing w:after="0"/>
              <w:ind w:left="0" w:firstLine="0"/>
              <w:jc w:val="center"/>
              <w:rPr>
                <w:rFonts w:cstheme="minorHAnsi"/>
                <w:b/>
                <w:bCs/>
                <w:sz w:val="20"/>
              </w:rPr>
            </w:pPr>
            <w:r w:rsidRPr="00AF0597">
              <w:rPr>
                <w:rFonts w:cstheme="minorHAnsi"/>
                <w:b/>
                <w:bCs/>
                <w:sz w:val="20"/>
              </w:rPr>
              <w:t>2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AF0597" w:rsidRDefault="002944A6" w:rsidP="00607589">
            <w:pPr>
              <w:spacing w:after="0"/>
              <w:ind w:left="0" w:firstLine="0"/>
              <w:jc w:val="center"/>
              <w:rPr>
                <w:rFonts w:cstheme="minorHAnsi"/>
                <w:b/>
                <w:bCs/>
                <w:sz w:val="20"/>
              </w:rPr>
            </w:pPr>
            <w:r w:rsidRPr="00AF0597">
              <w:rPr>
                <w:rFonts w:cstheme="minorHAnsi"/>
                <w:b/>
                <w:bCs/>
                <w:sz w:val="20"/>
              </w:rPr>
              <w:t>3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AF0597" w:rsidRDefault="002944A6" w:rsidP="0060758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F059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10</w:t>
            </w: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Zmieszane (niesegregowane) odpady komunalne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20 03 01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 w:rsidRPr="000D0089">
              <w:t>1815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Szkło i opakowania ze szkła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15 01 07, 20 01 02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 w:rsidRPr="000D0089">
              <w:t>16</w:t>
            </w:r>
            <w:r>
              <w:t>4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Papier i tektura, opakowania z papieru i tektury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 xml:space="preserve">15 01 </w:t>
            </w:r>
            <w:proofErr w:type="spellStart"/>
            <w:r>
              <w:t>01</w:t>
            </w:r>
            <w:proofErr w:type="spellEnd"/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 w:rsidRPr="000D0089">
              <w:t>1</w:t>
            </w:r>
            <w:r>
              <w:t>7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Metale i opakowania z metali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15 01 04, 20 01 40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 w:rsidRPr="000D0089">
              <w:t>2</w:t>
            </w:r>
            <w:r>
              <w:t>5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 xml:space="preserve">tworzywa sztuczne, opakowania z tworzyw sztucznych, opakowania </w:t>
            </w:r>
            <w:proofErr w:type="spellStart"/>
            <w:r>
              <w:t>wielomateriałowe</w:t>
            </w:r>
            <w:proofErr w:type="spellEnd"/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15 01 02, 15 01 03, 15 01 05, 20 01 39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 w:rsidRPr="000D0089">
              <w:t>81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żużel i popiół pochodzący z procesów spalania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20 01 99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 w:rsidRPr="000D0089">
              <w:t>66</w:t>
            </w:r>
            <w:r>
              <w:t>8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7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meble i inne odpady wielkogabarytowe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20 03 07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 w:rsidRPr="000D0089">
              <w:t>4</w:t>
            </w:r>
            <w:r>
              <w:t>1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8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tekstylia, odzież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15 01 09, 20 01 10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>
              <w:t>1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9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zużyte opony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16 01 03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>
              <w:t>7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10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odpady budowlane i rozbiórkowe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 xml:space="preserve">17 01 </w:t>
            </w:r>
            <w:proofErr w:type="spellStart"/>
            <w:r>
              <w:t>01</w:t>
            </w:r>
            <w:proofErr w:type="spellEnd"/>
            <w:r>
              <w:t>, 17 01 02, 17 01 03, 17 01 06, 17 01 07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 w:rsidRPr="000D0089">
              <w:t>68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11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zużyty sprzęt elektryczny i elektroniczny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20 01 35*, 20 01 36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>
              <w:t>8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odpady niebezpieczne powstające w gospodarstwach domowych tj. przeterminowane leki</w:t>
            </w:r>
            <w:r w:rsidR="00B54C0C">
              <w:t xml:space="preserve">, </w:t>
            </w:r>
            <w:r w:rsidR="00B54C0C" w:rsidRPr="00D507E9">
              <w:rPr>
                <w:color w:val="FF0000"/>
              </w:rPr>
              <w:t>igły i strzykawki</w:t>
            </w:r>
            <w:r w:rsidR="00B54C0C">
              <w:rPr>
                <w:color w:val="FF0000"/>
              </w:rPr>
              <w:t>,</w:t>
            </w:r>
            <w:r>
              <w:t xml:space="preserve"> chemikalia, farby, środki ochrony roślin, detergenty, świetlówki / żarówki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20 01 32, 20 01 27, 20 01 28, 20 01 29, 20 01 30, 20 01 21*, 20 01 23*, 20 01 25</w:t>
            </w:r>
            <w:r w:rsidR="00B54C0C">
              <w:t xml:space="preserve">, </w:t>
            </w:r>
            <w:r w:rsidR="00B54C0C" w:rsidRPr="00D507E9">
              <w:rPr>
                <w:color w:val="FF0000"/>
              </w:rPr>
              <w:t>ex</w:t>
            </w:r>
            <w:r w:rsidR="00B54C0C">
              <w:rPr>
                <w:color w:val="FF0000"/>
              </w:rPr>
              <w:t xml:space="preserve"> </w:t>
            </w:r>
            <w:r w:rsidR="00B54C0C" w:rsidRPr="00D507E9">
              <w:rPr>
                <w:color w:val="FF0000"/>
              </w:rPr>
              <w:t>20 01 99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 w:rsidRPr="000D0089">
              <w:t>0,</w:t>
            </w:r>
            <w:r>
              <w:t>5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13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baterie i akumulatory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16 06 01, 16 06 02, 16 06 04, 16 06 05, 20 01 33*, 20 01 34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 w:rsidRPr="000D0089">
              <w:t>1,</w:t>
            </w:r>
            <w:r>
              <w:t>5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4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E0C94" w:rsidRDefault="002944A6" w:rsidP="00B54C0C">
            <w:pPr>
              <w:pStyle w:val="Bezodstpw"/>
              <w:spacing w:beforeLines="40" w:afterLines="40"/>
              <w:ind w:left="0" w:firstLine="0"/>
              <w:jc w:val="left"/>
              <w:rPr>
                <w:sz w:val="20"/>
                <w:szCs w:val="20"/>
              </w:rPr>
            </w:pPr>
            <w:r w:rsidRPr="000E0C94">
              <w:rPr>
                <w:sz w:val="20"/>
                <w:szCs w:val="20"/>
              </w:rPr>
              <w:t>14</w:t>
            </w:r>
          </w:p>
        </w:tc>
        <w:tc>
          <w:tcPr>
            <w:tcW w:w="19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left"/>
            </w:pPr>
            <w:r>
              <w:t>odpady ulegające biodegradacji (bioodpady), w tym odpady zielone</w:t>
            </w:r>
          </w:p>
        </w:tc>
        <w:tc>
          <w:tcPr>
            <w:tcW w:w="9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Default="002944A6" w:rsidP="00607589">
            <w:pPr>
              <w:pStyle w:val="Bezodstpw"/>
              <w:spacing w:before="40" w:after="40"/>
              <w:ind w:left="0" w:firstLine="0"/>
              <w:jc w:val="center"/>
            </w:pPr>
            <w:r>
              <w:t>20 02 01</w:t>
            </w:r>
          </w:p>
        </w:tc>
        <w:tc>
          <w:tcPr>
            <w:tcW w:w="15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4A6" w:rsidRPr="000D0089" w:rsidRDefault="002944A6" w:rsidP="00607589">
            <w:pPr>
              <w:spacing w:after="0"/>
              <w:jc w:val="center"/>
            </w:pPr>
            <w:r w:rsidRPr="000D0089">
              <w:t>6</w:t>
            </w:r>
            <w:r>
              <w:t>9</w:t>
            </w:r>
          </w:p>
        </w:tc>
        <w:tc>
          <w:tcPr>
            <w:tcW w:w="9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D0089" w:rsidRDefault="002944A6" w:rsidP="00607589">
            <w:pPr>
              <w:pStyle w:val="Zawartotabeli"/>
              <w:snapToGrid w:val="0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944A6" w:rsidRPr="000E0C94" w:rsidTr="00607589">
        <w:trPr>
          <w:cantSplit/>
        </w:trPr>
        <w:tc>
          <w:tcPr>
            <w:tcW w:w="764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0C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4A6" w:rsidRPr="000E0C94" w:rsidRDefault="002944A6" w:rsidP="00607589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44A6" w:rsidRPr="000D0089" w:rsidRDefault="002944A6" w:rsidP="002944A6">
      <w:pPr>
        <w:pStyle w:val="Normalny1"/>
        <w:spacing w:before="120" w:after="120"/>
        <w:ind w:left="-142" w:right="-313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Tabela </w:t>
      </w:r>
      <w:proofErr w:type="spellStart"/>
      <w:r>
        <w:rPr>
          <w:rFonts w:asciiTheme="minorHAnsi" w:hAnsiTheme="minorHAnsi" w:cstheme="minorHAnsi"/>
          <w:bCs/>
        </w:rPr>
        <w:t>pkt</w:t>
      </w:r>
      <w:proofErr w:type="spellEnd"/>
      <w:r>
        <w:rPr>
          <w:rFonts w:asciiTheme="minorHAnsi" w:hAnsiTheme="minorHAnsi" w:cstheme="minorHAnsi"/>
          <w:bCs/>
        </w:rPr>
        <w:t xml:space="preserve"> 1 zawiera dane szacunkowe, wykonawca będzie zobowiązany do realizacji zapisów: </w:t>
      </w:r>
      <w:r w:rsidRPr="000D0089">
        <w:rPr>
          <w:rFonts w:asciiTheme="minorHAnsi" w:hAnsiTheme="minorHAnsi" w:cstheme="minorHAnsi"/>
          <w:bCs/>
        </w:rPr>
        <w:t xml:space="preserve">rozdział IV </w:t>
      </w:r>
      <w:proofErr w:type="spellStart"/>
      <w:r w:rsidRPr="000D0089">
        <w:rPr>
          <w:rFonts w:asciiTheme="minorHAnsi" w:hAnsiTheme="minorHAnsi" w:cstheme="minorHAnsi"/>
          <w:bCs/>
        </w:rPr>
        <w:t>pkt</w:t>
      </w:r>
      <w:proofErr w:type="spellEnd"/>
      <w:r w:rsidRPr="000D0089">
        <w:rPr>
          <w:rFonts w:asciiTheme="minorHAnsi" w:hAnsiTheme="minorHAnsi" w:cstheme="minorHAnsi"/>
          <w:bCs/>
        </w:rPr>
        <w:t xml:space="preserve"> 5 - 7</w:t>
      </w:r>
    </w:p>
    <w:p w:rsidR="002944A6" w:rsidRDefault="002944A6" w:rsidP="002944A6">
      <w:pPr>
        <w:pStyle w:val="Normalny1"/>
        <w:numPr>
          <w:ilvl w:val="0"/>
          <w:numId w:val="24"/>
        </w:numPr>
        <w:spacing w:before="120" w:after="120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AF0597">
        <w:rPr>
          <w:rFonts w:asciiTheme="minorHAnsi" w:hAnsiTheme="minorHAnsi" w:cstheme="minorHAnsi"/>
          <w:b/>
          <w:bCs/>
        </w:rPr>
        <w:t>Oferuję przyjmowanie odpadów na następujące Instalacje Przetwarzania Odpadów Komunalnych:</w:t>
      </w:r>
    </w:p>
    <w:tbl>
      <w:tblPr>
        <w:tblStyle w:val="Tabela-Siatka"/>
        <w:tblW w:w="0" w:type="auto"/>
        <w:tblLook w:val="04A0"/>
      </w:tblPr>
      <w:tblGrid>
        <w:gridCol w:w="536"/>
        <w:gridCol w:w="6054"/>
        <w:gridCol w:w="3296"/>
      </w:tblGrid>
      <w:tr w:rsidR="002944A6" w:rsidRPr="00AF0597" w:rsidTr="00607589">
        <w:tc>
          <w:tcPr>
            <w:tcW w:w="536" w:type="dxa"/>
            <w:vAlign w:val="center"/>
          </w:tcPr>
          <w:p w:rsidR="002944A6" w:rsidRPr="00AF0597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F0597">
              <w:rPr>
                <w:rFonts w:asciiTheme="minorHAnsi" w:hAnsiTheme="minorHAnsi" w:cstheme="minorHAnsi"/>
                <w:bCs/>
                <w:sz w:val="20"/>
              </w:rPr>
              <w:t>L.p.</w:t>
            </w:r>
          </w:p>
        </w:tc>
        <w:tc>
          <w:tcPr>
            <w:tcW w:w="6054" w:type="dxa"/>
            <w:vAlign w:val="center"/>
          </w:tcPr>
          <w:p w:rsidR="002944A6" w:rsidRPr="00AF0597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F0597">
              <w:rPr>
                <w:rFonts w:asciiTheme="minorHAnsi" w:hAnsiTheme="minorHAnsi" w:cstheme="minorHAnsi"/>
                <w:bCs/>
                <w:sz w:val="20"/>
              </w:rPr>
              <w:t>Adres</w:t>
            </w:r>
          </w:p>
        </w:tc>
        <w:tc>
          <w:tcPr>
            <w:tcW w:w="3296" w:type="dxa"/>
            <w:vAlign w:val="center"/>
          </w:tcPr>
          <w:p w:rsidR="002944A6" w:rsidRPr="00AF0597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F0597">
              <w:rPr>
                <w:rFonts w:asciiTheme="minorHAnsi" w:hAnsiTheme="minorHAnsi" w:cstheme="minorHAnsi"/>
                <w:sz w:val="20"/>
              </w:rPr>
              <w:t>Odległość od Punktu Selektywnej Zbiórki Odpadów Komunalnych w Żarkach przy ul. Myszkowskiej 61b</w:t>
            </w:r>
          </w:p>
        </w:tc>
      </w:tr>
      <w:tr w:rsidR="002944A6" w:rsidRPr="00AF0597" w:rsidTr="00607589">
        <w:tc>
          <w:tcPr>
            <w:tcW w:w="536" w:type="dxa"/>
            <w:vAlign w:val="center"/>
          </w:tcPr>
          <w:p w:rsidR="002944A6" w:rsidRPr="00AF0597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05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6054" w:type="dxa"/>
            <w:vAlign w:val="center"/>
          </w:tcPr>
          <w:p w:rsidR="002944A6" w:rsidRPr="00AF0597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96" w:type="dxa"/>
            <w:vAlign w:val="center"/>
          </w:tcPr>
          <w:p w:rsidR="002944A6" w:rsidRPr="00AF0597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944A6" w:rsidRPr="00AF0597" w:rsidTr="00607589">
        <w:tc>
          <w:tcPr>
            <w:tcW w:w="536" w:type="dxa"/>
            <w:vAlign w:val="center"/>
          </w:tcPr>
          <w:p w:rsidR="002944A6" w:rsidRPr="00AF0597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05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6054" w:type="dxa"/>
            <w:vAlign w:val="center"/>
          </w:tcPr>
          <w:p w:rsidR="002944A6" w:rsidRPr="00AF0597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296" w:type="dxa"/>
            <w:vAlign w:val="center"/>
          </w:tcPr>
          <w:p w:rsidR="002944A6" w:rsidRPr="00AF0597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944A6" w:rsidRPr="00AF0597" w:rsidRDefault="002944A6" w:rsidP="002944A6">
      <w:pPr>
        <w:pStyle w:val="Normalny1"/>
        <w:numPr>
          <w:ilvl w:val="0"/>
          <w:numId w:val="24"/>
        </w:numPr>
        <w:spacing w:before="120" w:after="120"/>
        <w:ind w:left="426"/>
        <w:contextualSpacing/>
        <w:jc w:val="both"/>
        <w:rPr>
          <w:rFonts w:asciiTheme="minorHAnsi" w:hAnsiTheme="minorHAnsi" w:cstheme="minorHAnsi"/>
          <w:bCs/>
        </w:rPr>
      </w:pPr>
      <w:r w:rsidRPr="00AF0597">
        <w:rPr>
          <w:rFonts w:asciiTheme="minorHAnsi" w:hAnsiTheme="minorHAnsi" w:cstheme="minorHAnsi"/>
          <w:bCs/>
        </w:rPr>
        <w:t>Ofertuję termin wykonania zamówienia: zgodnie z rozdziałem VI specyfikacji istotnych warunków zamówienia.</w:t>
      </w:r>
    </w:p>
    <w:p w:rsidR="002944A6" w:rsidRDefault="002944A6" w:rsidP="002944A6">
      <w:pPr>
        <w:pStyle w:val="Normalny1"/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</w:p>
    <w:p w:rsidR="002944A6" w:rsidRPr="00AF0597" w:rsidRDefault="002944A6" w:rsidP="002944A6">
      <w:pPr>
        <w:pStyle w:val="Normalny1"/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AF0597">
        <w:rPr>
          <w:rFonts w:asciiTheme="minorHAnsi" w:hAnsiTheme="minorHAnsi" w:cstheme="minorHAnsi"/>
          <w:b/>
          <w:bCs/>
        </w:rPr>
        <w:t>Pozostałe informacje</w:t>
      </w:r>
    </w:p>
    <w:p w:rsidR="002944A6" w:rsidRPr="00AF0597" w:rsidRDefault="002944A6" w:rsidP="002944A6">
      <w:pPr>
        <w:pStyle w:val="Akapitzlist"/>
        <w:widowControl w:val="0"/>
        <w:numPr>
          <w:ilvl w:val="1"/>
          <w:numId w:val="23"/>
        </w:numPr>
        <w:tabs>
          <w:tab w:val="left" w:pos="1428"/>
          <w:tab w:val="left" w:pos="9639"/>
        </w:tabs>
        <w:suppressAutoHyphens/>
        <w:autoSpaceDN w:val="0"/>
        <w:spacing w:before="120" w:line="240" w:lineRule="auto"/>
        <w:ind w:left="709" w:hanging="44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>Oświadczam, że zapoznałem się z warunkami zawartymi w specyfikacji istotnych warunków zamówienia i przyjmuję je bez zastrzeżeń.</w:t>
      </w:r>
    </w:p>
    <w:p w:rsidR="002944A6" w:rsidRPr="00AF0597" w:rsidRDefault="002944A6" w:rsidP="002944A6">
      <w:pPr>
        <w:pStyle w:val="Akapitzlist"/>
        <w:widowControl w:val="0"/>
        <w:numPr>
          <w:ilvl w:val="1"/>
          <w:numId w:val="23"/>
        </w:numPr>
        <w:tabs>
          <w:tab w:val="left" w:pos="1428"/>
          <w:tab w:val="left" w:pos="9639"/>
        </w:tabs>
        <w:suppressAutoHyphens/>
        <w:autoSpaceDN w:val="0"/>
        <w:spacing w:before="120" w:line="240" w:lineRule="auto"/>
        <w:ind w:left="709" w:hanging="44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 xml:space="preserve">Oświadczam, że jestem związany złożoną ofertą przez </w:t>
      </w:r>
      <w:r>
        <w:rPr>
          <w:rFonts w:asciiTheme="minorHAnsi" w:hAnsiTheme="minorHAnsi" w:cstheme="minorHAnsi"/>
        </w:rPr>
        <w:t>3</w:t>
      </w:r>
      <w:r w:rsidRPr="00AF0597">
        <w:rPr>
          <w:rFonts w:asciiTheme="minorHAnsi" w:hAnsiTheme="minorHAnsi" w:cstheme="minorHAnsi"/>
        </w:rPr>
        <w:t>0 dni od upływu terminu składania ofert.</w:t>
      </w:r>
    </w:p>
    <w:p w:rsidR="002944A6" w:rsidRPr="00AF0597" w:rsidRDefault="002944A6" w:rsidP="002944A6">
      <w:pPr>
        <w:pStyle w:val="Akapitzlist"/>
        <w:widowControl w:val="0"/>
        <w:numPr>
          <w:ilvl w:val="1"/>
          <w:numId w:val="23"/>
        </w:numPr>
        <w:tabs>
          <w:tab w:val="left" w:pos="1428"/>
          <w:tab w:val="left" w:pos="9639"/>
        </w:tabs>
        <w:suppressAutoHyphens/>
        <w:autoSpaceDN w:val="0"/>
        <w:spacing w:before="120" w:line="240" w:lineRule="auto"/>
        <w:ind w:left="709" w:hanging="44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>Oświadczam, że w przypadku wybrania mojej oferty zobowiązuję się do wniesienia zabezpieczenia należytego wykonania umowy i podpisania umowy na warunkach przedstawionych w złożonej ofercie i zawartych we wzorze umowy dołączonym do specyfikacji istotnych warunków zamówienia.</w:t>
      </w:r>
    </w:p>
    <w:p w:rsidR="002944A6" w:rsidRPr="00AF0597" w:rsidRDefault="002944A6" w:rsidP="002944A6">
      <w:pPr>
        <w:pStyle w:val="Akapitzlist"/>
        <w:numPr>
          <w:ilvl w:val="1"/>
          <w:numId w:val="23"/>
        </w:numPr>
        <w:tabs>
          <w:tab w:val="left" w:pos="1428"/>
          <w:tab w:val="left" w:pos="9639"/>
        </w:tabs>
        <w:suppressAutoHyphens/>
        <w:autoSpaceDN w:val="0"/>
        <w:spacing w:before="120" w:line="240" w:lineRule="auto"/>
        <w:ind w:left="709" w:hanging="44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>Oświadczam, że zamierzam zrealizować zamówienie siłami własnymi</w:t>
      </w:r>
      <w:r w:rsidRPr="00AF0597">
        <w:rPr>
          <w:rFonts w:asciiTheme="minorHAnsi" w:hAnsiTheme="minorHAnsi" w:cstheme="minorHAnsi"/>
          <w:vertAlign w:val="superscript"/>
        </w:rPr>
        <w:t>1)</w:t>
      </w:r>
    </w:p>
    <w:p w:rsidR="002944A6" w:rsidRPr="00AF0597" w:rsidRDefault="002944A6" w:rsidP="002944A6">
      <w:pPr>
        <w:pStyle w:val="Akapitzlist"/>
        <w:numPr>
          <w:ilvl w:val="1"/>
          <w:numId w:val="23"/>
        </w:numPr>
        <w:tabs>
          <w:tab w:val="left" w:pos="1428"/>
          <w:tab w:val="left" w:pos="9639"/>
        </w:tabs>
        <w:suppressAutoHyphens/>
        <w:autoSpaceDN w:val="0"/>
        <w:spacing w:before="120" w:after="120" w:line="240" w:lineRule="auto"/>
        <w:ind w:left="709" w:hanging="44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>Oświadczam, że zamierzam powierzyć podwykonawcom realizację następujących część zamówienia:</w:t>
      </w:r>
      <w:r w:rsidRPr="00AF0597">
        <w:rPr>
          <w:rFonts w:asciiTheme="minorHAnsi" w:hAnsiTheme="minorHAnsi" w:cstheme="minorHAnsi"/>
          <w:vertAlign w:val="superscript"/>
        </w:rPr>
        <w:t>1)</w:t>
      </w:r>
    </w:p>
    <w:tbl>
      <w:tblPr>
        <w:tblStyle w:val="Tabela-Siatka"/>
        <w:tblW w:w="0" w:type="auto"/>
        <w:tblLook w:val="04A0"/>
      </w:tblPr>
      <w:tblGrid>
        <w:gridCol w:w="675"/>
        <w:gridCol w:w="4605"/>
        <w:gridCol w:w="4606"/>
      </w:tblGrid>
      <w:tr w:rsidR="002944A6" w:rsidRPr="00646FCE" w:rsidTr="00607589">
        <w:tc>
          <w:tcPr>
            <w:tcW w:w="675" w:type="dxa"/>
            <w:vAlign w:val="center"/>
          </w:tcPr>
          <w:p w:rsidR="002944A6" w:rsidRPr="00646FCE" w:rsidRDefault="002944A6" w:rsidP="00607589">
            <w:pPr>
              <w:pStyle w:val="Normalny1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46FCE">
              <w:rPr>
                <w:rFonts w:asciiTheme="minorHAnsi" w:hAnsiTheme="minorHAnsi" w:cstheme="minorHAnsi"/>
                <w:bCs/>
                <w:sz w:val="20"/>
              </w:rPr>
              <w:t>L.p.</w:t>
            </w:r>
          </w:p>
        </w:tc>
        <w:tc>
          <w:tcPr>
            <w:tcW w:w="4605" w:type="dxa"/>
            <w:vAlign w:val="center"/>
          </w:tcPr>
          <w:p w:rsidR="002944A6" w:rsidRPr="00646FCE" w:rsidRDefault="002944A6" w:rsidP="00607589">
            <w:pPr>
              <w:pStyle w:val="Normalny1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46FCE">
              <w:rPr>
                <w:rFonts w:asciiTheme="minorHAnsi" w:hAnsiTheme="minorHAnsi" w:cstheme="minorHAnsi"/>
                <w:bCs/>
                <w:sz w:val="20"/>
              </w:rPr>
              <w:t>Określenie części zamówienia, którą Wykonawca zamierza powierzyć podwykonawcy</w:t>
            </w:r>
          </w:p>
        </w:tc>
        <w:tc>
          <w:tcPr>
            <w:tcW w:w="4606" w:type="dxa"/>
            <w:vAlign w:val="center"/>
          </w:tcPr>
          <w:p w:rsidR="002944A6" w:rsidRPr="00646FCE" w:rsidRDefault="002944A6" w:rsidP="00607589">
            <w:pPr>
              <w:pStyle w:val="Normalny1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46FCE">
              <w:rPr>
                <w:rFonts w:asciiTheme="minorHAnsi" w:hAnsiTheme="minorHAnsi" w:cstheme="minorHAnsi"/>
                <w:bCs/>
                <w:sz w:val="20"/>
              </w:rPr>
              <w:t>Firma podwykonawcy</w:t>
            </w:r>
          </w:p>
        </w:tc>
      </w:tr>
      <w:tr w:rsidR="002944A6" w:rsidRPr="00646FCE" w:rsidTr="00607589">
        <w:tc>
          <w:tcPr>
            <w:tcW w:w="675" w:type="dxa"/>
          </w:tcPr>
          <w:p w:rsidR="002944A6" w:rsidRPr="00646FCE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5" w:type="dxa"/>
          </w:tcPr>
          <w:p w:rsidR="002944A6" w:rsidRPr="00646FCE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2944A6" w:rsidRPr="00646FCE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944A6" w:rsidRPr="00646FCE" w:rsidTr="00607589">
        <w:tc>
          <w:tcPr>
            <w:tcW w:w="675" w:type="dxa"/>
          </w:tcPr>
          <w:p w:rsidR="002944A6" w:rsidRPr="00646FCE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5" w:type="dxa"/>
          </w:tcPr>
          <w:p w:rsidR="002944A6" w:rsidRPr="00646FCE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2944A6" w:rsidRPr="00646FCE" w:rsidRDefault="002944A6" w:rsidP="00607589">
            <w:pPr>
              <w:pStyle w:val="Standard"/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944A6" w:rsidRPr="00646FCE" w:rsidRDefault="002944A6" w:rsidP="002944A6">
      <w:pPr>
        <w:ind w:left="0" w:firstLine="0"/>
        <w:rPr>
          <w:rFonts w:eastAsia="Symbol" w:cstheme="minorHAnsi"/>
          <w:i/>
          <w:iCs/>
          <w:sz w:val="20"/>
        </w:rPr>
      </w:pPr>
      <w:r w:rsidRPr="00646FCE">
        <w:rPr>
          <w:rFonts w:eastAsia="Symbol" w:cstheme="minorHAnsi"/>
          <w:i/>
          <w:iCs/>
          <w:sz w:val="20"/>
        </w:rPr>
        <w:t>(Wypełniają tylko Wykonawcy, którzy powierzą podwykonawcom realizację części zamówienia.)</w:t>
      </w:r>
    </w:p>
    <w:p w:rsidR="002944A6" w:rsidRPr="00AF0597" w:rsidRDefault="002944A6" w:rsidP="002944A6">
      <w:pPr>
        <w:pStyle w:val="Akapitzlist"/>
        <w:numPr>
          <w:ilvl w:val="1"/>
          <w:numId w:val="23"/>
        </w:numPr>
        <w:tabs>
          <w:tab w:val="left" w:pos="1428"/>
          <w:tab w:val="left" w:pos="9639"/>
        </w:tabs>
        <w:suppressAutoHyphens/>
        <w:autoSpaceDN w:val="0"/>
        <w:spacing w:before="120" w:after="120" w:line="240" w:lineRule="auto"/>
        <w:ind w:left="709" w:hanging="44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>Wadium w kwocie …………………………………………. zł zostało wniesione w formie ……………………………………</w:t>
      </w:r>
    </w:p>
    <w:p w:rsidR="002944A6" w:rsidRPr="00AF0597" w:rsidRDefault="002944A6" w:rsidP="002944A6">
      <w:pPr>
        <w:pStyle w:val="Akapitzlist"/>
        <w:tabs>
          <w:tab w:val="left" w:pos="1428"/>
          <w:tab w:val="left" w:pos="9639"/>
        </w:tabs>
        <w:ind w:left="709"/>
        <w:jc w:val="both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>Załączamy dokument potwierdzający wniesienie wadium.</w:t>
      </w:r>
    </w:p>
    <w:p w:rsidR="002944A6" w:rsidRPr="00AF0597" w:rsidRDefault="002944A6" w:rsidP="002944A6">
      <w:pPr>
        <w:pStyle w:val="Akapitzlist"/>
        <w:numPr>
          <w:ilvl w:val="1"/>
          <w:numId w:val="23"/>
        </w:numPr>
        <w:tabs>
          <w:tab w:val="left" w:pos="1428"/>
          <w:tab w:val="left" w:pos="9639"/>
        </w:tabs>
        <w:suppressAutoHyphens/>
        <w:autoSpaceDN w:val="0"/>
        <w:spacing w:before="120" w:after="120" w:line="240" w:lineRule="auto"/>
        <w:ind w:left="709" w:hanging="44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>Wadium należy zwrócić na rachunek bankowy nr ……..………………………………………………………… prowadzony przez ……………………………………………………</w:t>
      </w:r>
    </w:p>
    <w:p w:rsidR="002944A6" w:rsidRPr="00AF0597" w:rsidRDefault="002944A6" w:rsidP="002944A6">
      <w:pPr>
        <w:pStyle w:val="Akapitzlist"/>
        <w:numPr>
          <w:ilvl w:val="1"/>
          <w:numId w:val="23"/>
        </w:numPr>
        <w:tabs>
          <w:tab w:val="left" w:pos="1428"/>
          <w:tab w:val="left" w:pos="9639"/>
        </w:tabs>
        <w:suppressAutoHyphens/>
        <w:autoSpaceDN w:val="0"/>
        <w:spacing w:before="120" w:line="240" w:lineRule="auto"/>
        <w:ind w:left="709" w:hanging="44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>Korespondencję do Wykonawcy w sprawie niniejszego postępowania o udzielenie zamówienia publicznego należy kierować na adres</w:t>
      </w:r>
    </w:p>
    <w:p w:rsidR="002944A6" w:rsidRPr="00AF0597" w:rsidRDefault="002944A6" w:rsidP="002944A6">
      <w:pPr>
        <w:pStyle w:val="Akapitzlist"/>
        <w:tabs>
          <w:tab w:val="left" w:pos="1428"/>
          <w:tab w:val="left" w:pos="9639"/>
        </w:tabs>
        <w:spacing w:before="120"/>
        <w:ind w:left="709"/>
        <w:jc w:val="both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 xml:space="preserve"> ……………………………………………………………………………………………….,</w:t>
      </w:r>
    </w:p>
    <w:p w:rsidR="002944A6" w:rsidRPr="00AF0597" w:rsidRDefault="002944A6" w:rsidP="002944A6">
      <w:pPr>
        <w:pStyle w:val="Akapitzlist"/>
        <w:numPr>
          <w:ilvl w:val="1"/>
          <w:numId w:val="23"/>
        </w:numPr>
        <w:tabs>
          <w:tab w:val="left" w:pos="1428"/>
          <w:tab w:val="left" w:pos="9639"/>
        </w:tabs>
        <w:suppressAutoHyphens/>
        <w:autoSpaceDN w:val="0"/>
        <w:spacing w:before="120" w:line="240" w:lineRule="auto"/>
        <w:ind w:left="709" w:hanging="44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>Komunikacja z Wykonawcą powinna odbywać się na nr tel. …………………………………………, nr faksu …………………………………………. i adres poczty elektronicznej ………………………………………………………….</w:t>
      </w:r>
    </w:p>
    <w:p w:rsidR="002944A6" w:rsidRDefault="002944A6" w:rsidP="002944A6">
      <w:pPr>
        <w:pStyle w:val="Akapitzlist"/>
        <w:numPr>
          <w:ilvl w:val="1"/>
          <w:numId w:val="23"/>
        </w:numPr>
        <w:tabs>
          <w:tab w:val="left" w:pos="1428"/>
          <w:tab w:val="left" w:pos="9639"/>
        </w:tabs>
        <w:suppressAutoHyphens/>
        <w:autoSpaceDN w:val="0"/>
        <w:spacing w:before="120" w:line="240" w:lineRule="auto"/>
        <w:ind w:left="709" w:hanging="44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AF0597">
        <w:rPr>
          <w:rFonts w:asciiTheme="minorHAnsi" w:hAnsiTheme="minorHAnsi" w:cstheme="minorHAnsi"/>
        </w:rPr>
        <w:t>Do oferty dołączam dokumenty wymagane w specyfikacji istotnych warunków zamówienia.</w:t>
      </w:r>
    </w:p>
    <w:p w:rsidR="002944A6" w:rsidRPr="00AF0597" w:rsidRDefault="002944A6" w:rsidP="002944A6">
      <w:pPr>
        <w:pStyle w:val="Akapitzlist"/>
        <w:tabs>
          <w:tab w:val="left" w:pos="1428"/>
          <w:tab w:val="left" w:pos="9639"/>
        </w:tabs>
        <w:suppressAutoHyphens/>
        <w:autoSpaceDN w:val="0"/>
        <w:spacing w:before="120" w:line="240" w:lineRule="auto"/>
        <w:ind w:left="709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2944A6" w:rsidRPr="00970BF4" w:rsidTr="00607589">
        <w:trPr>
          <w:jc w:val="center"/>
        </w:trPr>
        <w:tc>
          <w:tcPr>
            <w:tcW w:w="4944" w:type="dxa"/>
          </w:tcPr>
          <w:p w:rsidR="002944A6" w:rsidRPr="00970BF4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944A6" w:rsidRPr="00970BF4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944A6" w:rsidRPr="00970BF4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944A6" w:rsidRPr="00970BF4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2944A6" w:rsidRPr="00970BF4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2944A6" w:rsidRPr="00970BF4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944A6" w:rsidRPr="00970BF4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944A6" w:rsidRPr="00970BF4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944A6" w:rsidRPr="00970BF4" w:rsidRDefault="002944A6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2944A6" w:rsidRPr="00970BF4" w:rsidRDefault="002944A6" w:rsidP="0060758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A35809">
              <w:rPr>
                <w:rFonts w:asciiTheme="minorHAnsi" w:eastAsia="Trebuchet MS" w:hAnsiTheme="minorHAnsi" w:cstheme="minorHAnsi"/>
                <w:color w:val="auto"/>
                <w:sz w:val="16"/>
              </w:rPr>
              <w:t>pieczątka i podpis osoby upr</w:t>
            </w:r>
            <w:r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awnionej do reprezentacji </w:t>
            </w:r>
            <w:r w:rsidRPr="00A35809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Wykonawcy </w:t>
            </w:r>
            <w:r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</w:r>
            <w:r w:rsidRPr="00A35809">
              <w:rPr>
                <w:rFonts w:asciiTheme="minorHAnsi" w:eastAsia="Trebuchet MS" w:hAnsiTheme="minorHAnsi" w:cstheme="minorHAnsi"/>
                <w:color w:val="auto"/>
                <w:sz w:val="16"/>
              </w:rPr>
              <w:t>lub Wykonawców wspólnie ubiegających się o zamówienie</w:t>
            </w:r>
          </w:p>
        </w:tc>
      </w:tr>
    </w:tbl>
    <w:p w:rsidR="002944A6" w:rsidRDefault="002944A6" w:rsidP="002944A6">
      <w:pPr>
        <w:ind w:left="0" w:hanging="1"/>
        <w:rPr>
          <w:rFonts w:eastAsia="Trebuchet MS" w:cstheme="minorHAnsi"/>
          <w:b/>
        </w:rPr>
      </w:pPr>
    </w:p>
    <w:p w:rsidR="002944A6" w:rsidRDefault="002944A6" w:rsidP="002944A6">
      <w:pPr>
        <w:ind w:left="0" w:firstLine="0"/>
        <w:rPr>
          <w:rFonts w:eastAsia="Trebuchet MS" w:cstheme="minorHAnsi"/>
          <w:b/>
        </w:rPr>
      </w:pPr>
    </w:p>
    <w:sectPr w:rsidR="002944A6" w:rsidSect="002944A6">
      <w:pgSz w:w="11906" w:h="16838"/>
      <w:pgMar w:top="1304" w:right="1077" w:bottom="1135" w:left="1077" w:header="284" w:footer="3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1E2"/>
    <w:multiLevelType w:val="hybridMultilevel"/>
    <w:tmpl w:val="41C825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3D4"/>
    <w:multiLevelType w:val="hybridMultilevel"/>
    <w:tmpl w:val="88582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A658A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14C36"/>
    <w:multiLevelType w:val="hybridMultilevel"/>
    <w:tmpl w:val="B9C42C2E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CA9"/>
    <w:multiLevelType w:val="multilevel"/>
    <w:tmpl w:val="D67CEB58"/>
    <w:styleLink w:val="WWNum8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5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8C4"/>
    <w:multiLevelType w:val="hybridMultilevel"/>
    <w:tmpl w:val="5458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20E"/>
    <w:multiLevelType w:val="hybridMultilevel"/>
    <w:tmpl w:val="E81A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7EC5"/>
    <w:multiLevelType w:val="hybridMultilevel"/>
    <w:tmpl w:val="1D4084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00C39"/>
    <w:multiLevelType w:val="multilevel"/>
    <w:tmpl w:val="2B082492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11">
    <w:nsid w:val="16706DF1"/>
    <w:multiLevelType w:val="hybridMultilevel"/>
    <w:tmpl w:val="CB24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06A5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675C4"/>
    <w:multiLevelType w:val="hybridMultilevel"/>
    <w:tmpl w:val="EF64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A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750BD"/>
    <w:multiLevelType w:val="multilevel"/>
    <w:tmpl w:val="3F6C9500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1371"/>
    <w:multiLevelType w:val="hybridMultilevel"/>
    <w:tmpl w:val="2036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38A"/>
    <w:multiLevelType w:val="hybridMultilevel"/>
    <w:tmpl w:val="DD9C57A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2028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169C6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A3121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41424"/>
    <w:multiLevelType w:val="hybridMultilevel"/>
    <w:tmpl w:val="AE44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E742C"/>
    <w:multiLevelType w:val="multilevel"/>
    <w:tmpl w:val="7576C7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F3EE8"/>
    <w:multiLevelType w:val="hybridMultilevel"/>
    <w:tmpl w:val="067E86C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82F23"/>
    <w:multiLevelType w:val="hybridMultilevel"/>
    <w:tmpl w:val="B7B2C03C"/>
    <w:lvl w:ilvl="0" w:tplc="4E906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21276"/>
    <w:multiLevelType w:val="hybridMultilevel"/>
    <w:tmpl w:val="E264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8233E"/>
    <w:multiLevelType w:val="hybridMultilevel"/>
    <w:tmpl w:val="7FFC5714"/>
    <w:lvl w:ilvl="0" w:tplc="965AA2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45EB0D39"/>
    <w:multiLevelType w:val="hybridMultilevel"/>
    <w:tmpl w:val="0D2CC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E3B9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687"/>
    <w:multiLevelType w:val="hybridMultilevel"/>
    <w:tmpl w:val="33B6370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F4009"/>
    <w:multiLevelType w:val="hybridMultilevel"/>
    <w:tmpl w:val="63D68026"/>
    <w:lvl w:ilvl="0" w:tplc="F57E93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B0C1C"/>
    <w:multiLevelType w:val="hybridMultilevel"/>
    <w:tmpl w:val="7C60C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FB1138"/>
    <w:multiLevelType w:val="hybridMultilevel"/>
    <w:tmpl w:val="A5EC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90AC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B2590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E3EEC"/>
    <w:multiLevelType w:val="hybridMultilevel"/>
    <w:tmpl w:val="4B7EB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BD786F"/>
    <w:multiLevelType w:val="hybridMultilevel"/>
    <w:tmpl w:val="0B68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B117C"/>
    <w:multiLevelType w:val="hybridMultilevel"/>
    <w:tmpl w:val="E19237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556500D"/>
    <w:multiLevelType w:val="hybridMultilevel"/>
    <w:tmpl w:val="2416B4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7A053C"/>
    <w:multiLevelType w:val="hybridMultilevel"/>
    <w:tmpl w:val="D6621B7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00E73"/>
    <w:multiLevelType w:val="hybridMultilevel"/>
    <w:tmpl w:val="D5F4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1A4BD2"/>
    <w:multiLevelType w:val="hybridMultilevel"/>
    <w:tmpl w:val="E150502C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5DF4F2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10166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667C6"/>
    <w:multiLevelType w:val="hybridMultilevel"/>
    <w:tmpl w:val="EC24DEB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5B5DC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B42E7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F74D17"/>
    <w:multiLevelType w:val="hybridMultilevel"/>
    <w:tmpl w:val="6EBA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F8410C"/>
    <w:multiLevelType w:val="hybridMultilevel"/>
    <w:tmpl w:val="45A05D7A"/>
    <w:lvl w:ilvl="0" w:tplc="53207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56"/>
  </w:num>
  <w:num w:numId="5">
    <w:abstractNumId w:val="11"/>
  </w:num>
  <w:num w:numId="6">
    <w:abstractNumId w:val="18"/>
  </w:num>
  <w:num w:numId="7">
    <w:abstractNumId w:val="58"/>
  </w:num>
  <w:num w:numId="8">
    <w:abstractNumId w:val="47"/>
  </w:num>
  <w:num w:numId="9">
    <w:abstractNumId w:val="36"/>
  </w:num>
  <w:num w:numId="10">
    <w:abstractNumId w:val="9"/>
  </w:num>
  <w:num w:numId="11">
    <w:abstractNumId w:val="17"/>
  </w:num>
  <w:num w:numId="12">
    <w:abstractNumId w:val="0"/>
  </w:num>
  <w:num w:numId="13">
    <w:abstractNumId w:val="46"/>
  </w:num>
  <w:num w:numId="14">
    <w:abstractNumId w:val="20"/>
  </w:num>
  <w:num w:numId="15">
    <w:abstractNumId w:val="2"/>
  </w:num>
  <w:num w:numId="16">
    <w:abstractNumId w:val="24"/>
  </w:num>
  <w:num w:numId="17">
    <w:abstractNumId w:val="7"/>
  </w:num>
  <w:num w:numId="18">
    <w:abstractNumId w:val="13"/>
  </w:num>
  <w:num w:numId="19">
    <w:abstractNumId w:val="22"/>
  </w:num>
  <w:num w:numId="20">
    <w:abstractNumId w:val="31"/>
  </w:num>
  <w:num w:numId="21">
    <w:abstractNumId w:val="14"/>
  </w:num>
  <w:num w:numId="22">
    <w:abstractNumId w:val="4"/>
  </w:num>
  <w:num w:numId="23">
    <w:abstractNumId w:val="10"/>
  </w:num>
  <w:num w:numId="24">
    <w:abstractNumId w:val="62"/>
  </w:num>
  <w:num w:numId="25">
    <w:abstractNumId w:val="44"/>
  </w:num>
  <w:num w:numId="26">
    <w:abstractNumId w:val="54"/>
  </w:num>
  <w:num w:numId="27">
    <w:abstractNumId w:val="29"/>
  </w:num>
  <w:num w:numId="28">
    <w:abstractNumId w:val="51"/>
  </w:num>
  <w:num w:numId="29">
    <w:abstractNumId w:val="26"/>
  </w:num>
  <w:num w:numId="30">
    <w:abstractNumId w:val="35"/>
  </w:num>
  <w:num w:numId="31">
    <w:abstractNumId w:val="6"/>
  </w:num>
  <w:num w:numId="32">
    <w:abstractNumId w:val="53"/>
  </w:num>
  <w:num w:numId="33">
    <w:abstractNumId w:val="16"/>
  </w:num>
  <w:num w:numId="34">
    <w:abstractNumId w:val="42"/>
  </w:num>
  <w:num w:numId="35">
    <w:abstractNumId w:val="43"/>
  </w:num>
  <w:num w:numId="36">
    <w:abstractNumId w:val="5"/>
  </w:num>
  <w:num w:numId="37">
    <w:abstractNumId w:val="23"/>
  </w:num>
  <w:num w:numId="38">
    <w:abstractNumId w:val="12"/>
  </w:num>
  <w:num w:numId="39">
    <w:abstractNumId w:val="39"/>
  </w:num>
  <w:num w:numId="40">
    <w:abstractNumId w:val="61"/>
  </w:num>
  <w:num w:numId="41">
    <w:abstractNumId w:val="60"/>
  </w:num>
  <w:num w:numId="42">
    <w:abstractNumId w:val="33"/>
  </w:num>
  <w:num w:numId="43">
    <w:abstractNumId w:val="40"/>
  </w:num>
  <w:num w:numId="44">
    <w:abstractNumId w:val="57"/>
  </w:num>
  <w:num w:numId="45">
    <w:abstractNumId w:val="50"/>
  </w:num>
  <w:num w:numId="46">
    <w:abstractNumId w:val="27"/>
  </w:num>
  <w:num w:numId="47">
    <w:abstractNumId w:val="21"/>
  </w:num>
  <w:num w:numId="48">
    <w:abstractNumId w:val="30"/>
  </w:num>
  <w:num w:numId="49">
    <w:abstractNumId w:val="19"/>
  </w:num>
  <w:num w:numId="50">
    <w:abstractNumId w:val="38"/>
  </w:num>
  <w:num w:numId="51">
    <w:abstractNumId w:val="59"/>
  </w:num>
  <w:num w:numId="52">
    <w:abstractNumId w:val="15"/>
  </w:num>
  <w:num w:numId="53">
    <w:abstractNumId w:val="48"/>
  </w:num>
  <w:num w:numId="54">
    <w:abstractNumId w:val="49"/>
  </w:num>
  <w:num w:numId="55">
    <w:abstractNumId w:val="52"/>
  </w:num>
  <w:num w:numId="56">
    <w:abstractNumId w:val="25"/>
  </w:num>
  <w:num w:numId="57">
    <w:abstractNumId w:val="8"/>
  </w:num>
  <w:num w:numId="58">
    <w:abstractNumId w:val="32"/>
  </w:num>
  <w:num w:numId="59">
    <w:abstractNumId w:val="41"/>
  </w:num>
  <w:num w:numId="60">
    <w:abstractNumId w:val="63"/>
  </w:num>
  <w:num w:numId="61">
    <w:abstractNumId w:val="37"/>
  </w:num>
  <w:num w:numId="62">
    <w:abstractNumId w:val="1"/>
  </w:num>
  <w:num w:numId="63">
    <w:abstractNumId w:val="55"/>
  </w:num>
  <w:num w:numId="64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051"/>
    <w:rsid w:val="00003C4F"/>
    <w:rsid w:val="000216C3"/>
    <w:rsid w:val="0005017E"/>
    <w:rsid w:val="00055381"/>
    <w:rsid w:val="0006374B"/>
    <w:rsid w:val="00070602"/>
    <w:rsid w:val="000D0089"/>
    <w:rsid w:val="000E0C94"/>
    <w:rsid w:val="00100C6A"/>
    <w:rsid w:val="00135F36"/>
    <w:rsid w:val="00153583"/>
    <w:rsid w:val="001536DC"/>
    <w:rsid w:val="00197241"/>
    <w:rsid w:val="002766D5"/>
    <w:rsid w:val="002944A6"/>
    <w:rsid w:val="002E2662"/>
    <w:rsid w:val="003021A6"/>
    <w:rsid w:val="0032321A"/>
    <w:rsid w:val="003249EF"/>
    <w:rsid w:val="00366560"/>
    <w:rsid w:val="003972B2"/>
    <w:rsid w:val="003A6095"/>
    <w:rsid w:val="003C1006"/>
    <w:rsid w:val="003E2821"/>
    <w:rsid w:val="003F6051"/>
    <w:rsid w:val="004A0345"/>
    <w:rsid w:val="004B7343"/>
    <w:rsid w:val="004F3A8E"/>
    <w:rsid w:val="00503BD7"/>
    <w:rsid w:val="00505766"/>
    <w:rsid w:val="00531C21"/>
    <w:rsid w:val="00585588"/>
    <w:rsid w:val="005B7C72"/>
    <w:rsid w:val="005D4B2D"/>
    <w:rsid w:val="005E405E"/>
    <w:rsid w:val="005E5DEC"/>
    <w:rsid w:val="005F2DF7"/>
    <w:rsid w:val="00617B20"/>
    <w:rsid w:val="00631042"/>
    <w:rsid w:val="00646FCE"/>
    <w:rsid w:val="00672526"/>
    <w:rsid w:val="006B482E"/>
    <w:rsid w:val="006B4AEA"/>
    <w:rsid w:val="00707826"/>
    <w:rsid w:val="00721027"/>
    <w:rsid w:val="00723A6E"/>
    <w:rsid w:val="00736CA8"/>
    <w:rsid w:val="007601DB"/>
    <w:rsid w:val="007A517F"/>
    <w:rsid w:val="007B20CC"/>
    <w:rsid w:val="007C09C8"/>
    <w:rsid w:val="008108FA"/>
    <w:rsid w:val="00844536"/>
    <w:rsid w:val="00860C03"/>
    <w:rsid w:val="0086594C"/>
    <w:rsid w:val="008874D3"/>
    <w:rsid w:val="00992B36"/>
    <w:rsid w:val="009A7BA8"/>
    <w:rsid w:val="00A20CAA"/>
    <w:rsid w:val="00A5664E"/>
    <w:rsid w:val="00A854C3"/>
    <w:rsid w:val="00AD0BB7"/>
    <w:rsid w:val="00AF0597"/>
    <w:rsid w:val="00AF67AD"/>
    <w:rsid w:val="00B54C0C"/>
    <w:rsid w:val="00B72DD2"/>
    <w:rsid w:val="00BA7C37"/>
    <w:rsid w:val="00BB51B2"/>
    <w:rsid w:val="00BF214B"/>
    <w:rsid w:val="00BF4F07"/>
    <w:rsid w:val="00C02F34"/>
    <w:rsid w:val="00C20186"/>
    <w:rsid w:val="00C34AD3"/>
    <w:rsid w:val="00C522EB"/>
    <w:rsid w:val="00C57C7D"/>
    <w:rsid w:val="00C62F8B"/>
    <w:rsid w:val="00C67732"/>
    <w:rsid w:val="00CA0677"/>
    <w:rsid w:val="00CC3187"/>
    <w:rsid w:val="00CD5A61"/>
    <w:rsid w:val="00CE1A1C"/>
    <w:rsid w:val="00D14772"/>
    <w:rsid w:val="00D82AE0"/>
    <w:rsid w:val="00DA23F0"/>
    <w:rsid w:val="00DF5346"/>
    <w:rsid w:val="00E10247"/>
    <w:rsid w:val="00E26CE0"/>
    <w:rsid w:val="00E31F28"/>
    <w:rsid w:val="00E37E00"/>
    <w:rsid w:val="00F10F4A"/>
    <w:rsid w:val="00F95D09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34"/>
  </w:style>
  <w:style w:type="paragraph" w:styleId="Nagwek1">
    <w:name w:val="heading 1"/>
    <w:basedOn w:val="Normalny"/>
    <w:next w:val="Normalny"/>
    <w:link w:val="Nagwek1Znak"/>
    <w:qFormat/>
    <w:rsid w:val="003F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0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6051"/>
    <w:pPr>
      <w:ind w:left="0" w:firstLine="0"/>
      <w:jc w:val="left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5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6051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F6051"/>
    <w:rPr>
      <w:rFonts w:ascii="Arial" w:eastAsia="Arial" w:hAnsi="Arial" w:cs="Arial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49EF"/>
    <w:pPr>
      <w:tabs>
        <w:tab w:val="right" w:leader="dot" w:pos="9214"/>
      </w:tabs>
      <w:spacing w:after="100"/>
      <w:ind w:right="708"/>
    </w:pPr>
  </w:style>
  <w:style w:type="character" w:styleId="Hipercze">
    <w:name w:val="Hyperlink"/>
    <w:basedOn w:val="Domylnaczcionkaakapitu"/>
    <w:uiPriority w:val="99"/>
    <w:unhideWhenUsed/>
    <w:rsid w:val="005E40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A8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972B2"/>
    <w:rPr>
      <w:color w:val="808080"/>
    </w:rPr>
  </w:style>
  <w:style w:type="paragraph" w:customStyle="1" w:styleId="Normalny1">
    <w:name w:val="Normalny1"/>
    <w:rsid w:val="000216C3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0216C3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0216C3"/>
    <w:pPr>
      <w:suppressLineNumbers/>
      <w:suppressAutoHyphens/>
      <w:autoSpaceDN w:val="0"/>
      <w:spacing w:after="0" w:line="240" w:lineRule="auto"/>
      <w:ind w:left="0" w:firstLine="0"/>
      <w:jc w:val="left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8">
    <w:name w:val="WWNum28"/>
    <w:basedOn w:val="Bezlisty"/>
    <w:rsid w:val="000216C3"/>
    <w:pPr>
      <w:numPr>
        <w:numId w:val="21"/>
      </w:numPr>
    </w:pPr>
  </w:style>
  <w:style w:type="numbering" w:customStyle="1" w:styleId="WWNum8">
    <w:name w:val="WWNum8"/>
    <w:basedOn w:val="Bezlisty"/>
    <w:rsid w:val="00AF0597"/>
    <w:pPr>
      <w:numPr>
        <w:numId w:val="22"/>
      </w:numPr>
    </w:pPr>
  </w:style>
  <w:style w:type="paragraph" w:customStyle="1" w:styleId="LO-Normal">
    <w:name w:val="LO-Normal"/>
    <w:basedOn w:val="Normalny"/>
    <w:rsid w:val="00617B20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8A040-8729-4AEA-A782-87B01913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3</cp:revision>
  <dcterms:created xsi:type="dcterms:W3CDTF">2019-10-29T11:08:00Z</dcterms:created>
  <dcterms:modified xsi:type="dcterms:W3CDTF">2019-11-06T12:40:00Z</dcterms:modified>
</cp:coreProperties>
</file>