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6D" w:rsidRDefault="00C556E9">
      <w:pPr>
        <w:pStyle w:val="NormalnyWeb"/>
        <w:spacing w:before="0" w:after="0"/>
        <w:jc w:val="center"/>
      </w:pPr>
      <w:r>
        <w:t xml:space="preserve">Załącznik nr 1 </w:t>
      </w:r>
    </w:p>
    <w:p w:rsidR="0065116D" w:rsidRDefault="0065116D">
      <w:pPr>
        <w:rPr>
          <w:rFonts w:ascii="Times New Roman" w:hAnsi="Times New Roman"/>
          <w:b/>
          <w:sz w:val="24"/>
          <w:szCs w:val="24"/>
        </w:rPr>
      </w:pPr>
    </w:p>
    <w:p w:rsidR="0065116D" w:rsidRDefault="00C556E9">
      <w:pPr>
        <w:jc w:val="center"/>
      </w:pPr>
      <w:r>
        <w:rPr>
          <w:rFonts w:ascii="Times New Roman" w:hAnsi="Times New Roman"/>
          <w:b/>
          <w:sz w:val="24"/>
          <w:szCs w:val="24"/>
        </w:rPr>
        <w:t xml:space="preserve">Formularz konsultacji społecznych </w:t>
      </w:r>
      <w:r>
        <w:rPr>
          <w:rFonts w:ascii="Times New Roman" w:hAnsi="Times New Roman"/>
          <w:color w:val="212529"/>
          <w:sz w:val="24"/>
          <w:szCs w:val="24"/>
        </w:rPr>
        <w:t>„A</w:t>
      </w: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ktualizacj</w:t>
      </w:r>
      <w:r>
        <w:rPr>
          <w:rFonts w:ascii="Times New Roman" w:hAnsi="Times New Roman"/>
          <w:color w:val="212529"/>
          <w:sz w:val="24"/>
          <w:szCs w:val="24"/>
        </w:rPr>
        <w:t>a - Projektu</w:t>
      </w: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 xml:space="preserve"> założeń do </w:t>
      </w: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planu zaopatrzenia w ciepło, energię elektryczną i paliwa gazowe dla Gminy Żarki</w:t>
      </w:r>
      <w:r>
        <w:rPr>
          <w:rFonts w:ascii="Times New Roman" w:hAnsi="Times New Roman"/>
          <w:color w:val="212529"/>
          <w:sz w:val="24"/>
          <w:szCs w:val="24"/>
        </w:rPr>
        <w:t xml:space="preserve">” </w:t>
      </w:r>
    </w:p>
    <w:p w:rsidR="0065116D" w:rsidRDefault="0065116D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239" w:type="dxa"/>
        <w:tblCellMar>
          <w:left w:w="10" w:type="dxa"/>
          <w:right w:w="10" w:type="dxa"/>
        </w:tblCellMar>
        <w:tblLook w:val="04A0"/>
      </w:tblPr>
      <w:tblGrid>
        <w:gridCol w:w="570"/>
        <w:gridCol w:w="2967"/>
        <w:gridCol w:w="3119"/>
        <w:gridCol w:w="2583"/>
      </w:tblGrid>
      <w:tr w:rsidR="0065116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D" w:rsidRDefault="00C556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D" w:rsidRDefault="00C556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Stan zapisu w dokumencie z podaniem numeru strony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D" w:rsidRDefault="00C556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Sugerowana zmiana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D" w:rsidRDefault="00C556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Uzasadnienie</w:t>
            </w:r>
          </w:p>
        </w:tc>
      </w:tr>
      <w:tr w:rsidR="0065116D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16D" w:rsidRDefault="00651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16D" w:rsidRDefault="00651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16D" w:rsidRDefault="00651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16D" w:rsidRDefault="00651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16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16D" w:rsidRDefault="00651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16D" w:rsidRDefault="00651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16D" w:rsidRDefault="00651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16D" w:rsidRDefault="00651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16D" w:rsidRDefault="00651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16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16D" w:rsidRDefault="00651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16D" w:rsidRDefault="00651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16D" w:rsidRDefault="00651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16D" w:rsidRDefault="00651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16D" w:rsidRDefault="00651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16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16D" w:rsidRDefault="00651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16D" w:rsidRDefault="00651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16D" w:rsidRDefault="00651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16D" w:rsidRDefault="00651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16D" w:rsidRDefault="00651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116D" w:rsidRDefault="0065116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/>
      </w:tblPr>
      <w:tblGrid>
        <w:gridCol w:w="1529"/>
        <w:gridCol w:w="1508"/>
        <w:gridCol w:w="1516"/>
        <w:gridCol w:w="1669"/>
        <w:gridCol w:w="1534"/>
        <w:gridCol w:w="1532"/>
      </w:tblGrid>
      <w:tr w:rsidR="0065116D">
        <w:tblPrEx>
          <w:tblCellMar>
            <w:top w:w="0" w:type="dxa"/>
            <w:bottom w:w="0" w:type="dxa"/>
          </w:tblCellMar>
        </w:tblPrEx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D" w:rsidRDefault="00C556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Podmiot zgłaszający propozycje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D" w:rsidRDefault="00C556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D" w:rsidRDefault="00C556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D" w:rsidRDefault="00C556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poczty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elektronicznej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D" w:rsidRDefault="00C556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 osoby kontaktowej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6D" w:rsidRDefault="00C556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wypełnienia</w:t>
            </w:r>
          </w:p>
        </w:tc>
      </w:tr>
      <w:tr w:rsidR="0065116D">
        <w:tblPrEx>
          <w:tblCellMar>
            <w:top w:w="0" w:type="dxa"/>
            <w:bottom w:w="0" w:type="dxa"/>
          </w:tblCellMar>
        </w:tblPrEx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16D" w:rsidRDefault="006511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116D" w:rsidRDefault="006511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16D" w:rsidRDefault="006511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16D" w:rsidRDefault="006511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16D" w:rsidRDefault="006511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16D" w:rsidRDefault="006511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16D" w:rsidRDefault="006511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5116D" w:rsidRDefault="0065116D">
      <w:pPr>
        <w:jc w:val="both"/>
        <w:rPr>
          <w:rFonts w:ascii="Times New Roman" w:hAnsi="Times New Roman"/>
          <w:b/>
          <w:sz w:val="24"/>
          <w:szCs w:val="24"/>
        </w:rPr>
      </w:pPr>
    </w:p>
    <w:p w:rsidR="0065116D" w:rsidRDefault="00C556E9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Wypełniony formularz należy dostarczyć w nieprzekraczalnym terminie do 20.12.2021r. na: </w:t>
      </w:r>
    </w:p>
    <w:p w:rsidR="0065116D" w:rsidRDefault="00C556E9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adres poczty elektronicznej </w:t>
      </w:r>
      <w:hyperlink r:id="rId7" w:history="1">
        <w:r>
          <w:rPr>
            <w:rStyle w:val="Hipercze"/>
            <w:sz w:val="24"/>
            <w:szCs w:val="24"/>
          </w:rPr>
          <w:t>poczta@umigzarki.pl</w:t>
        </w:r>
      </w:hyperlink>
    </w:p>
    <w:p w:rsidR="0065116D" w:rsidRDefault="00C556E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 adres siedziby: Urząd Miasta i Gminy Żarki, ul. Kościuszki 15/17, 42-310 Żarki</w:t>
      </w:r>
    </w:p>
    <w:p w:rsidR="0065116D" w:rsidRDefault="00C556E9">
      <w:pPr>
        <w:pStyle w:val="Akapitzlist"/>
        <w:widowControl w:val="0"/>
        <w:tabs>
          <w:tab w:val="left" w:pos="284"/>
        </w:tabs>
        <w:spacing w:after="0" w:line="360" w:lineRule="auto"/>
        <w:jc w:val="both"/>
      </w:pPr>
      <w:r>
        <w:rPr>
          <w:sz w:val="16"/>
          <w:szCs w:val="16"/>
        </w:rPr>
        <w:t xml:space="preserve">Administratorem podanych danych jest Burmistrz Miasta i Gminy w Żarkach z siedzibą w Żarkach ul. Kościuszki 15/17, 42-310 Żarki. </w:t>
      </w:r>
      <w:r>
        <w:rPr>
          <w:sz w:val="16"/>
          <w:szCs w:val="16"/>
        </w:rPr>
        <w:br/>
      </w:r>
      <w:r>
        <w:rPr>
          <w:sz w:val="16"/>
          <w:szCs w:val="16"/>
        </w:rPr>
        <w:t>Pełne informacje o pods</w:t>
      </w:r>
      <w:r>
        <w:rPr>
          <w:sz w:val="16"/>
          <w:szCs w:val="16"/>
        </w:rPr>
        <w:t>tawach prawnych, sposobie przetwarzania danych oraz o przysługujących wnioskodawcy prawach uzyskacie Państwo w w/w siedzibie Administratora lub pod adresem mailowym Urzędu :</w:t>
      </w:r>
      <w:hyperlink r:id="rId8" w:history="1">
        <w:r>
          <w:rPr>
            <w:rStyle w:val="Hipercze"/>
            <w:sz w:val="16"/>
            <w:szCs w:val="16"/>
          </w:rPr>
          <w:t>sekretariat@umigzarki.pl</w:t>
        </w:r>
      </w:hyperlink>
      <w:r>
        <w:rPr>
          <w:rStyle w:val="Hipercze"/>
          <w:sz w:val="16"/>
          <w:szCs w:val="16"/>
        </w:rPr>
        <w:t xml:space="preserve"> </w:t>
      </w:r>
      <w:r>
        <w:rPr>
          <w:rStyle w:val="Hipercze"/>
          <w:color w:val="000000"/>
          <w:sz w:val="16"/>
          <w:szCs w:val="16"/>
        </w:rPr>
        <w:t>bądź adre</w:t>
      </w:r>
      <w:r>
        <w:rPr>
          <w:rStyle w:val="Hipercze"/>
          <w:color w:val="000000"/>
          <w:sz w:val="16"/>
          <w:szCs w:val="16"/>
        </w:rPr>
        <w:t xml:space="preserve">sem mailowym Inspektora Ochrony Danych : </w:t>
      </w:r>
      <w:hyperlink r:id="rId9" w:history="1">
        <w:r>
          <w:rPr>
            <w:rStyle w:val="Hipercze"/>
            <w:sz w:val="16"/>
            <w:szCs w:val="16"/>
          </w:rPr>
          <w:t>iodo-zarki@gimpmyszkow.pl</w:t>
        </w:r>
      </w:hyperlink>
      <w:r>
        <w:rPr>
          <w:rStyle w:val="Hipercze"/>
          <w:sz w:val="16"/>
          <w:szCs w:val="16"/>
        </w:rPr>
        <w:t>.</w:t>
      </w:r>
    </w:p>
    <w:sectPr w:rsidR="0065116D" w:rsidSect="0065116D">
      <w:pgSz w:w="11906" w:h="16838"/>
      <w:pgMar w:top="1843" w:right="1417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16D" w:rsidRDefault="0065116D" w:rsidP="0065116D">
      <w:pPr>
        <w:spacing w:after="0" w:line="240" w:lineRule="auto"/>
      </w:pPr>
      <w:r>
        <w:separator/>
      </w:r>
    </w:p>
  </w:endnote>
  <w:endnote w:type="continuationSeparator" w:id="0">
    <w:p w:rsidR="0065116D" w:rsidRDefault="0065116D" w:rsidP="0065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16D" w:rsidRDefault="00C556E9" w:rsidP="0065116D">
      <w:pPr>
        <w:spacing w:after="0" w:line="240" w:lineRule="auto"/>
      </w:pPr>
      <w:r w:rsidRPr="0065116D">
        <w:rPr>
          <w:color w:val="000000"/>
        </w:rPr>
        <w:separator/>
      </w:r>
    </w:p>
  </w:footnote>
  <w:footnote w:type="continuationSeparator" w:id="0">
    <w:p w:rsidR="0065116D" w:rsidRDefault="0065116D" w:rsidP="00651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2DF"/>
    <w:multiLevelType w:val="multilevel"/>
    <w:tmpl w:val="0BD66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252EA"/>
    <w:multiLevelType w:val="multilevel"/>
    <w:tmpl w:val="523C39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16D"/>
    <w:rsid w:val="0065116D"/>
    <w:rsid w:val="00C5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5116D"/>
    <w:pPr>
      <w:suppressAutoHyphens/>
    </w:pPr>
  </w:style>
  <w:style w:type="paragraph" w:styleId="Nagwek2">
    <w:name w:val="heading 2"/>
    <w:basedOn w:val="Normalny"/>
    <w:rsid w:val="0065116D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sid w:val="0065116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rsid w:val="0065116D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rsid w:val="0065116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65116D"/>
    <w:rPr>
      <w:color w:val="0000FF"/>
      <w:u w:val="single"/>
    </w:rPr>
  </w:style>
  <w:style w:type="character" w:styleId="Pogrubienie">
    <w:name w:val="Strong"/>
    <w:basedOn w:val="Domylnaczcionkaakapitu"/>
    <w:rsid w:val="0065116D"/>
    <w:rPr>
      <w:b/>
      <w:bCs/>
    </w:rPr>
  </w:style>
  <w:style w:type="paragraph" w:styleId="Stopka">
    <w:name w:val="footer"/>
    <w:basedOn w:val="Normalny"/>
    <w:rsid w:val="00651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65116D"/>
  </w:style>
  <w:style w:type="paragraph" w:styleId="NormalnyWeb">
    <w:name w:val="Normal (Web)"/>
    <w:basedOn w:val="Normalny"/>
    <w:rsid w:val="0065116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rsid w:val="0065116D"/>
    <w:pPr>
      <w:ind w:left="720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migzar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umigzar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-zarki@gimpmysz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B_Rajczyk</dc:creator>
  <cp:lastModifiedBy>A_NOWAKOWSKA</cp:lastModifiedBy>
  <cp:revision>2</cp:revision>
  <cp:lastPrinted>2021-11-30T07:57:00Z</cp:lastPrinted>
  <dcterms:created xsi:type="dcterms:W3CDTF">2021-11-30T08:00:00Z</dcterms:created>
  <dcterms:modified xsi:type="dcterms:W3CDTF">2021-11-30T08:00:00Z</dcterms:modified>
</cp:coreProperties>
</file>