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E131FA" w:rsidRDefault="00742FA6" w:rsidP="00E36836">
      <w:pPr>
        <w:pStyle w:val="Nagwek8"/>
        <w:jc w:val="center"/>
        <w:rPr>
          <w:spacing w:val="80"/>
          <w:sz w:val="24"/>
          <w:szCs w:val="24"/>
        </w:rPr>
      </w:pPr>
      <w:r w:rsidRPr="00E131FA">
        <w:rPr>
          <w:spacing w:val="80"/>
          <w:sz w:val="24"/>
          <w:szCs w:val="24"/>
        </w:rPr>
        <w:t>OBWIESZCZENIE</w:t>
      </w:r>
    </w:p>
    <w:p w:rsidR="00575E92" w:rsidRPr="00E131FA" w:rsidRDefault="00575E92" w:rsidP="00E36836">
      <w:pPr>
        <w:jc w:val="center"/>
        <w:rPr>
          <w:b/>
          <w:sz w:val="24"/>
          <w:szCs w:val="24"/>
        </w:rPr>
      </w:pPr>
      <w:r w:rsidRPr="00E131FA">
        <w:rPr>
          <w:b/>
          <w:sz w:val="24"/>
          <w:szCs w:val="24"/>
        </w:rPr>
        <w:t>Burmistrza Miasta i Gminy Żarki</w:t>
      </w:r>
    </w:p>
    <w:p w:rsidR="00575E92" w:rsidRPr="00E131FA" w:rsidRDefault="00575E92" w:rsidP="00E36836">
      <w:pPr>
        <w:jc w:val="center"/>
        <w:rPr>
          <w:b/>
          <w:sz w:val="24"/>
          <w:szCs w:val="24"/>
        </w:rPr>
      </w:pPr>
      <w:r w:rsidRPr="00E131FA">
        <w:rPr>
          <w:b/>
          <w:sz w:val="24"/>
          <w:szCs w:val="24"/>
        </w:rPr>
        <w:t>z dnia 9 września 2019</w:t>
      </w:r>
      <w:r w:rsidRPr="00E131FA">
        <w:rPr>
          <w:b/>
          <w:i/>
          <w:sz w:val="24"/>
          <w:szCs w:val="24"/>
        </w:rPr>
        <w:t xml:space="preserve"> </w:t>
      </w:r>
      <w:r w:rsidRPr="00E131FA">
        <w:rPr>
          <w:b/>
          <w:sz w:val="24"/>
          <w:szCs w:val="24"/>
        </w:rPr>
        <w:t>roku</w:t>
      </w:r>
    </w:p>
    <w:p w:rsidR="005C3FD8" w:rsidRPr="00E131FA" w:rsidRDefault="005C3FD8" w:rsidP="007A3710">
      <w:pPr>
        <w:jc w:val="center"/>
        <w:rPr>
          <w:b/>
          <w:sz w:val="12"/>
          <w:szCs w:val="12"/>
        </w:rPr>
      </w:pPr>
    </w:p>
    <w:p w:rsidR="00E20273" w:rsidRPr="00E131FA" w:rsidRDefault="00FC7BA6" w:rsidP="003A00C1">
      <w:pPr>
        <w:pStyle w:val="Tekstpodstawowy3"/>
        <w:suppressAutoHyphens/>
        <w:spacing w:line="276" w:lineRule="auto"/>
        <w:ind w:right="283"/>
        <w:jc w:val="both"/>
        <w:rPr>
          <w:sz w:val="12"/>
          <w:szCs w:val="12"/>
        </w:rPr>
      </w:pPr>
      <w:r w:rsidRPr="00E131FA">
        <w:rPr>
          <w:sz w:val="12"/>
          <w:szCs w:val="12"/>
        </w:rPr>
        <w:t xml:space="preserve">Na podstawie art. 16 § 1 </w:t>
      </w:r>
      <w:r w:rsidR="003F0C8F" w:rsidRPr="00E131FA">
        <w:rPr>
          <w:sz w:val="12"/>
          <w:szCs w:val="12"/>
        </w:rPr>
        <w:t>ustawy</w:t>
      </w:r>
      <w:r w:rsidR="00582A5B" w:rsidRPr="00E131FA">
        <w:rPr>
          <w:sz w:val="12"/>
          <w:szCs w:val="12"/>
        </w:rPr>
        <w:t xml:space="preserve"> z dnia 5 stycznia 2011 r</w:t>
      </w:r>
      <w:r w:rsidR="004D3776" w:rsidRPr="00E131FA">
        <w:rPr>
          <w:sz w:val="12"/>
          <w:szCs w:val="12"/>
        </w:rPr>
        <w:t>.</w:t>
      </w:r>
      <w:r w:rsidR="00582A5B" w:rsidRPr="00E131FA">
        <w:rPr>
          <w:sz w:val="12"/>
          <w:szCs w:val="12"/>
        </w:rPr>
        <w:t xml:space="preserve"> – Kodeks wyborczy </w:t>
      </w:r>
      <w:r w:rsidR="007806A2" w:rsidRPr="00E131FA">
        <w:rPr>
          <w:sz w:val="12"/>
          <w:szCs w:val="12"/>
        </w:rPr>
        <w:t>(</w:t>
      </w:r>
      <w:r w:rsidR="00502CF0" w:rsidRPr="00E131FA">
        <w:rPr>
          <w:sz w:val="12"/>
          <w:szCs w:val="12"/>
        </w:rPr>
        <w:t>Dz. U. z 2019 r. poz. 684 i 1504</w:t>
      </w:r>
      <w:r w:rsidR="007806A2" w:rsidRPr="00E131FA">
        <w:rPr>
          <w:sz w:val="12"/>
          <w:szCs w:val="12"/>
        </w:rPr>
        <w:t>)</w:t>
      </w:r>
      <w:r w:rsidRPr="00E131FA">
        <w:rPr>
          <w:sz w:val="12"/>
          <w:szCs w:val="12"/>
        </w:rPr>
        <w:t xml:space="preserve"> </w:t>
      </w:r>
      <w:r w:rsidR="003C3082" w:rsidRPr="00E131FA">
        <w:rPr>
          <w:sz w:val="12"/>
          <w:szCs w:val="12"/>
        </w:rPr>
        <w:t>Burmistrz Miasta i Gminy Żarki</w:t>
      </w:r>
      <w:r w:rsidR="00582A5B" w:rsidRPr="00E131FA">
        <w:rPr>
          <w:sz w:val="12"/>
          <w:szCs w:val="12"/>
        </w:rPr>
        <w:t xml:space="preserve"> podaje do wiadomości </w:t>
      </w:r>
      <w:r w:rsidR="00EC1B74" w:rsidRPr="00E131FA">
        <w:rPr>
          <w:sz w:val="12"/>
          <w:szCs w:val="12"/>
        </w:rPr>
        <w:t xml:space="preserve">wyborców </w:t>
      </w:r>
      <w:r w:rsidR="00582A5B" w:rsidRPr="00E131FA">
        <w:rPr>
          <w:sz w:val="12"/>
          <w:szCs w:val="12"/>
        </w:rPr>
        <w:t>informac</w:t>
      </w:r>
      <w:r w:rsidR="002C6A81" w:rsidRPr="00E131FA">
        <w:rPr>
          <w:sz w:val="12"/>
          <w:szCs w:val="12"/>
        </w:rPr>
        <w:t xml:space="preserve">ję o </w:t>
      </w:r>
      <w:r w:rsidR="00ED171A" w:rsidRPr="00E131FA">
        <w:rPr>
          <w:sz w:val="12"/>
          <w:szCs w:val="12"/>
        </w:rPr>
        <w:t>numerach oraz granicach obwodów głosowania, wyznaczonych siedzibach obwodowych komisji wyborczych</w:t>
      </w:r>
      <w:r w:rsidR="002C6A81" w:rsidRPr="00E131FA">
        <w:rPr>
          <w:sz w:val="12"/>
          <w:szCs w:val="12"/>
        </w:rPr>
        <w:t xml:space="preserve"> </w:t>
      </w:r>
      <w:r w:rsidR="00751C17" w:rsidRPr="00E131FA">
        <w:rPr>
          <w:sz w:val="12"/>
          <w:szCs w:val="12"/>
        </w:rPr>
        <w:t xml:space="preserve">oraz możliwości głosowania korespondencyjnego i przez pełnomocnika </w:t>
      </w:r>
      <w:r w:rsidR="002218C5" w:rsidRPr="00E131FA">
        <w:rPr>
          <w:sz w:val="12"/>
          <w:szCs w:val="12"/>
        </w:rPr>
        <w:t xml:space="preserve">w wyborach </w:t>
      </w:r>
      <w:r w:rsidR="003C3082" w:rsidRPr="00E131FA">
        <w:rPr>
          <w:sz w:val="12"/>
          <w:szCs w:val="12"/>
        </w:rPr>
        <w:t>do Sejmu Rzeczypospolitej Polskiej i do Senatu Rzeczypospolitej Polskiej</w:t>
      </w:r>
      <w:r w:rsidR="00054A83" w:rsidRPr="00E131FA">
        <w:rPr>
          <w:sz w:val="12"/>
          <w:szCs w:val="12"/>
        </w:rPr>
        <w:t xml:space="preserve"> </w:t>
      </w:r>
      <w:r w:rsidR="009B660F" w:rsidRPr="00E131FA">
        <w:rPr>
          <w:sz w:val="12"/>
          <w:szCs w:val="12"/>
        </w:rPr>
        <w:t>z</w:t>
      </w:r>
      <w:r w:rsidR="007A3710" w:rsidRPr="00E131FA">
        <w:rPr>
          <w:sz w:val="12"/>
          <w:szCs w:val="12"/>
        </w:rPr>
        <w:t>arządzonych</w:t>
      </w:r>
      <w:r w:rsidR="00582A5B" w:rsidRPr="00E131FA">
        <w:rPr>
          <w:sz w:val="12"/>
          <w:szCs w:val="12"/>
        </w:rPr>
        <w:t xml:space="preserve"> na dzień </w:t>
      </w:r>
      <w:r w:rsidR="003C3082" w:rsidRPr="00E131FA">
        <w:rPr>
          <w:sz w:val="12"/>
          <w:szCs w:val="12"/>
        </w:rPr>
        <w:t>13 października 2019</w:t>
      </w:r>
      <w:r w:rsidR="006C6CF0" w:rsidRPr="00E131FA">
        <w:rPr>
          <w:sz w:val="12"/>
          <w:szCs w:val="12"/>
        </w:rPr>
        <w:t xml:space="preserve"> </w:t>
      </w:r>
      <w:r w:rsidR="00BE384C" w:rsidRPr="00E131FA">
        <w:rPr>
          <w:sz w:val="12"/>
          <w:szCs w:val="12"/>
        </w:rPr>
        <w:t>r</w:t>
      </w:r>
      <w:r w:rsidR="006C6CF0" w:rsidRPr="00E131FA">
        <w:rPr>
          <w:sz w:val="12"/>
          <w:szCs w:val="12"/>
        </w:rPr>
        <w:t>.</w:t>
      </w:r>
      <w:r w:rsidR="00BC3565" w:rsidRPr="00E131FA">
        <w:rPr>
          <w:sz w:val="12"/>
          <w:szCs w:val="12"/>
        </w:rPr>
        <w:t>:</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741"/>
        <w:gridCol w:w="4323"/>
      </w:tblGrid>
      <w:tr w:rsidR="00E131FA" w:rsidRPr="00E131FA" w:rsidTr="00F258C4">
        <w:trPr>
          <w:trHeight w:val="1117"/>
        </w:trPr>
        <w:tc>
          <w:tcPr>
            <w:tcW w:w="709" w:type="dxa"/>
            <w:tcBorders>
              <w:top w:val="single" w:sz="4" w:space="0" w:color="auto"/>
              <w:left w:val="single" w:sz="4" w:space="0" w:color="auto"/>
              <w:bottom w:val="single" w:sz="4" w:space="0" w:color="auto"/>
              <w:right w:val="single" w:sz="4" w:space="0" w:color="auto"/>
            </w:tcBorders>
            <w:vAlign w:val="center"/>
          </w:tcPr>
          <w:p w:rsidR="005959A8" w:rsidRPr="00E131FA" w:rsidRDefault="007A3710" w:rsidP="002339DF">
            <w:pPr>
              <w:jc w:val="center"/>
              <w:rPr>
                <w:b/>
                <w:sz w:val="12"/>
                <w:szCs w:val="12"/>
              </w:rPr>
            </w:pPr>
            <w:r w:rsidRPr="00E131FA">
              <w:rPr>
                <w:b/>
                <w:sz w:val="12"/>
                <w:szCs w:val="12"/>
              </w:rPr>
              <w:t>N</w:t>
            </w:r>
            <w:r w:rsidR="005959A8" w:rsidRPr="00E131FA">
              <w:rPr>
                <w:b/>
                <w:sz w:val="12"/>
                <w:szCs w:val="12"/>
              </w:rPr>
              <w:t>r obwodu głosowania</w:t>
            </w:r>
          </w:p>
        </w:tc>
        <w:tc>
          <w:tcPr>
            <w:tcW w:w="5741" w:type="dxa"/>
            <w:tcBorders>
              <w:top w:val="single" w:sz="4" w:space="0" w:color="auto"/>
              <w:left w:val="single" w:sz="4" w:space="0" w:color="auto"/>
              <w:bottom w:val="single" w:sz="4" w:space="0" w:color="auto"/>
              <w:right w:val="single" w:sz="4" w:space="0" w:color="auto"/>
            </w:tcBorders>
            <w:vAlign w:val="center"/>
          </w:tcPr>
          <w:p w:rsidR="005959A8" w:rsidRPr="00E131FA" w:rsidRDefault="005959A8" w:rsidP="002339DF">
            <w:pPr>
              <w:jc w:val="center"/>
              <w:rPr>
                <w:b/>
                <w:sz w:val="12"/>
                <w:szCs w:val="12"/>
              </w:rPr>
            </w:pPr>
            <w:r w:rsidRPr="00E131FA">
              <w:rPr>
                <w:b/>
                <w:sz w:val="12"/>
                <w:szCs w:val="12"/>
              </w:rPr>
              <w:t>Granice obwodu głosowania</w:t>
            </w:r>
            <w:bookmarkStart w:id="0" w:name="_GoBack"/>
            <w:bookmarkEnd w:id="0"/>
          </w:p>
        </w:tc>
        <w:tc>
          <w:tcPr>
            <w:tcW w:w="4323" w:type="dxa"/>
            <w:tcBorders>
              <w:top w:val="single" w:sz="4" w:space="0" w:color="auto"/>
              <w:left w:val="single" w:sz="4" w:space="0" w:color="auto"/>
              <w:bottom w:val="single" w:sz="4" w:space="0" w:color="auto"/>
              <w:right w:val="single" w:sz="4" w:space="0" w:color="auto"/>
            </w:tcBorders>
            <w:vAlign w:val="center"/>
          </w:tcPr>
          <w:p w:rsidR="005959A8" w:rsidRPr="00E131FA" w:rsidRDefault="003149AC" w:rsidP="00F258C4">
            <w:pPr>
              <w:tabs>
                <w:tab w:val="left" w:pos="4607"/>
              </w:tabs>
              <w:jc w:val="center"/>
              <w:rPr>
                <w:b/>
                <w:sz w:val="12"/>
                <w:szCs w:val="12"/>
              </w:rPr>
            </w:pPr>
            <w:r w:rsidRPr="00E131FA">
              <w:rPr>
                <w:b/>
                <w:sz w:val="12"/>
                <w:szCs w:val="12"/>
              </w:rPr>
              <w:t>Siedziba o</w:t>
            </w:r>
            <w:r w:rsidR="005959A8" w:rsidRPr="00E131FA">
              <w:rPr>
                <w:b/>
                <w:sz w:val="12"/>
                <w:szCs w:val="12"/>
              </w:rPr>
              <w:t>bw</w:t>
            </w:r>
            <w:r w:rsidRPr="00E131FA">
              <w:rPr>
                <w:b/>
                <w:sz w:val="12"/>
                <w:szCs w:val="12"/>
              </w:rPr>
              <w:t>odowej komisji w</w:t>
            </w:r>
            <w:r w:rsidR="005959A8" w:rsidRPr="00E131FA">
              <w:rPr>
                <w:b/>
                <w:sz w:val="12"/>
                <w:szCs w:val="12"/>
              </w:rPr>
              <w:t>yborczej</w:t>
            </w:r>
          </w:p>
        </w:tc>
      </w:tr>
      <w:tr w:rsidR="00E131FA" w:rsidRPr="00E131FA" w:rsidTr="00F258C4">
        <w:tc>
          <w:tcPr>
            <w:tcW w:w="709"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2339DF">
            <w:pPr>
              <w:jc w:val="center"/>
              <w:rPr>
                <w:b/>
                <w:sz w:val="12"/>
                <w:szCs w:val="12"/>
              </w:rPr>
            </w:pPr>
            <w:r w:rsidRPr="00E131FA">
              <w:rPr>
                <w:b/>
                <w:sz w:val="12"/>
                <w:szCs w:val="12"/>
              </w:rPr>
              <w:t>1</w:t>
            </w:r>
          </w:p>
        </w:tc>
        <w:tc>
          <w:tcPr>
            <w:tcW w:w="5741"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8B445D">
            <w:pPr>
              <w:spacing w:line="360" w:lineRule="auto"/>
              <w:jc w:val="both"/>
              <w:rPr>
                <w:b/>
                <w:sz w:val="12"/>
                <w:szCs w:val="12"/>
              </w:rPr>
            </w:pPr>
            <w:r w:rsidRPr="00E131FA">
              <w:rPr>
                <w:sz w:val="12"/>
                <w:szCs w:val="12"/>
              </w:rPr>
              <w:t>Miasto Żarki, osiedle Centrum ulice: Armii Krajowej, Częstochowska od nr 1 do nr 59 nieparzyste i od nr 2 do nr 52 parzyste, Długa, Górki, Handlowa, Berka Joselewicza, Kościelna, Tadeusza Kościuszki, Koziegłowska od nr 1 do nr 1h i od nr 2 do 34 parzyste, Krótka, Leśna, Leśniowska od nr 1 do 53 nieparzyste i od 2 do 84 parzyste, Mała, Mokra, Stanisława Moniuszki od 1 do 25 nieparzyste i od 2 do 30 parzyste, Myszkowska od nr 1 do 19 nieparzyste i od nr 2 do 48 parzyste, Nadrzeczna, Ofiar Katynia od nr 1 do 3 nieparzyste i od 2 do 20 parzyste, Ogrodowa, Olsztyńska, Piaski, marsz. Józefa Piłsudskiego, Polna, Poprzeczna, Prosta, Spadowa, Stary Rynek, Strażacka, Św. Barbary, Targowa, Wąska, Żwirki i Wigury</w:t>
            </w:r>
          </w:p>
        </w:tc>
        <w:tc>
          <w:tcPr>
            <w:tcW w:w="4323" w:type="dxa"/>
            <w:tcBorders>
              <w:top w:val="single" w:sz="4" w:space="0" w:color="auto"/>
              <w:left w:val="single" w:sz="4" w:space="0" w:color="auto"/>
              <w:bottom w:val="single" w:sz="4" w:space="0" w:color="auto"/>
              <w:right w:val="single" w:sz="4" w:space="0" w:color="auto"/>
            </w:tcBorders>
            <w:vAlign w:val="center"/>
          </w:tcPr>
          <w:p w:rsidR="002E67BD" w:rsidRPr="00E131FA" w:rsidRDefault="00FF647B" w:rsidP="002E67BD">
            <w:pPr>
              <w:spacing w:line="360" w:lineRule="auto"/>
              <w:jc w:val="center"/>
              <w:rPr>
                <w:bCs/>
                <w:sz w:val="12"/>
                <w:szCs w:val="12"/>
              </w:rPr>
            </w:pPr>
            <w:r w:rsidRPr="00E131FA">
              <w:rPr>
                <w:b/>
                <w:sz w:val="12"/>
                <w:szCs w:val="12"/>
              </w:rPr>
              <w:t>Miejsko-Gminny Ośrodek Kultury, ul. Moniuszki 2, 42-310 Żarki</w:t>
            </w:r>
          </w:p>
          <w:p w:rsidR="002E67BD" w:rsidRPr="00E131FA" w:rsidRDefault="002E67BD" w:rsidP="002E67BD">
            <w:pPr>
              <w:spacing w:line="360" w:lineRule="auto"/>
              <w:jc w:val="center"/>
              <w:rPr>
                <w:bCs/>
                <w:sz w:val="12"/>
                <w:szCs w:val="12"/>
              </w:rPr>
            </w:pPr>
          </w:p>
          <w:p w:rsidR="005959A8" w:rsidRPr="00E131FA" w:rsidRDefault="006C6CF0" w:rsidP="002E67BD">
            <w:pPr>
              <w:spacing w:line="360" w:lineRule="auto"/>
              <w:jc w:val="center"/>
              <w:rPr>
                <w:bCs/>
                <w:sz w:val="12"/>
                <w:szCs w:val="12"/>
              </w:rPr>
            </w:pPr>
            <w:r w:rsidRPr="00E131FA">
              <w:rPr>
                <w:bCs/>
                <w:sz w:val="12"/>
                <w:szCs w:val="12"/>
              </w:rPr>
              <w:t>Lokal dostosowany do potrzeb wyborców niepełnosprawnych</w:t>
            </w:r>
          </w:p>
          <w:p w:rsidR="009101F2" w:rsidRPr="00E131FA" w:rsidRDefault="00E36836" w:rsidP="00654AD1">
            <w:pPr>
              <w:spacing w:line="360" w:lineRule="auto"/>
              <w:jc w:val="center"/>
              <w:rPr>
                <w:sz w:val="12"/>
                <w:szCs w:val="12"/>
              </w:rPr>
            </w:pPr>
            <w:r w:rsidRPr="00E131FA">
              <w:rPr>
                <w:noProof/>
                <w:sz w:val="12"/>
                <w:szCs w:val="12"/>
              </w:rPr>
              <w:drawing>
                <wp:inline distT="0" distB="0" distL="0" distR="0">
                  <wp:extent cx="272780" cy="265096"/>
                  <wp:effectExtent l="1905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325" cy="264654"/>
                          </a:xfrm>
                          <a:prstGeom prst="rect">
                            <a:avLst/>
                          </a:prstGeom>
                          <a:noFill/>
                          <a:ln>
                            <a:noFill/>
                          </a:ln>
                        </pic:spPr>
                      </pic:pic>
                    </a:graphicData>
                  </a:graphic>
                </wp:inline>
              </w:drawing>
            </w:r>
          </w:p>
        </w:tc>
      </w:tr>
      <w:tr w:rsidR="00E131FA" w:rsidRPr="00E131FA" w:rsidTr="00F258C4">
        <w:tc>
          <w:tcPr>
            <w:tcW w:w="709"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2339DF">
            <w:pPr>
              <w:jc w:val="center"/>
              <w:rPr>
                <w:b/>
                <w:sz w:val="12"/>
                <w:szCs w:val="12"/>
              </w:rPr>
            </w:pPr>
            <w:r w:rsidRPr="00E131FA">
              <w:rPr>
                <w:b/>
                <w:sz w:val="12"/>
                <w:szCs w:val="12"/>
              </w:rPr>
              <w:t>2</w:t>
            </w:r>
          </w:p>
        </w:tc>
        <w:tc>
          <w:tcPr>
            <w:tcW w:w="5741"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8B445D">
            <w:pPr>
              <w:spacing w:line="360" w:lineRule="auto"/>
              <w:jc w:val="both"/>
              <w:rPr>
                <w:b/>
                <w:sz w:val="12"/>
                <w:szCs w:val="12"/>
              </w:rPr>
            </w:pPr>
            <w:r w:rsidRPr="00E131FA">
              <w:rPr>
                <w:sz w:val="12"/>
                <w:szCs w:val="12"/>
              </w:rPr>
              <w:t>Miasto Żarki, osiedle Mickiewicza ulice: Borówkowa, Władysława Broniewskiego, Brzozowa, Czarka, Częstochowska od nr 61 - do końca nieparzyste i od nr 54 - do końca parzyste, Kazimierza Deyny, Kazimierza Górskiego, Jagodowa, Jałowcowa, Władysława Komara, Koziegłowska od nr 3 - do końca nieparzyste i od nr 36 - do końca parzyste, Jerzego Kukuczki, Janusza Kusocińskiego, Bronisława Malinowskiego, Adama Mickiewicza, Cypriana Kamila Norwida, Elizy Orzeszkowej, Podleśna, Bolesława Prusa, Mikołaja Reja, Henryka Sienkiewicza, Kamili Skolimowskiej, Juliusza Słowackiego, Leopolda Staffa, Świerkowa, Huberta Wagnera, Wrzosowa, Stefana Żeromskiego</w:t>
            </w:r>
          </w:p>
        </w:tc>
        <w:tc>
          <w:tcPr>
            <w:tcW w:w="4323" w:type="dxa"/>
            <w:tcBorders>
              <w:top w:val="single" w:sz="4" w:space="0" w:color="auto"/>
              <w:left w:val="single" w:sz="4" w:space="0" w:color="auto"/>
              <w:bottom w:val="single" w:sz="4" w:space="0" w:color="auto"/>
              <w:right w:val="single" w:sz="4" w:space="0" w:color="auto"/>
            </w:tcBorders>
            <w:vAlign w:val="center"/>
          </w:tcPr>
          <w:p w:rsidR="002E67BD" w:rsidRPr="00E131FA" w:rsidRDefault="00FF647B" w:rsidP="002E67BD">
            <w:pPr>
              <w:spacing w:line="360" w:lineRule="auto"/>
              <w:jc w:val="center"/>
              <w:rPr>
                <w:bCs/>
                <w:sz w:val="12"/>
                <w:szCs w:val="12"/>
              </w:rPr>
            </w:pPr>
            <w:r w:rsidRPr="00E131FA">
              <w:rPr>
                <w:b/>
                <w:sz w:val="12"/>
                <w:szCs w:val="12"/>
              </w:rPr>
              <w:t>Szkoła Podstawowa im. Władysława Szafera, ul. Częstochowska 61, 42-310 Żarki</w:t>
            </w:r>
          </w:p>
        </w:tc>
      </w:tr>
      <w:tr w:rsidR="00E131FA" w:rsidRPr="00E131FA" w:rsidTr="00F258C4">
        <w:tc>
          <w:tcPr>
            <w:tcW w:w="709"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2339DF">
            <w:pPr>
              <w:jc w:val="center"/>
              <w:rPr>
                <w:b/>
                <w:sz w:val="12"/>
                <w:szCs w:val="12"/>
              </w:rPr>
            </w:pPr>
            <w:r w:rsidRPr="00E131FA">
              <w:rPr>
                <w:b/>
                <w:sz w:val="12"/>
                <w:szCs w:val="12"/>
              </w:rPr>
              <w:t>3</w:t>
            </w:r>
          </w:p>
        </w:tc>
        <w:tc>
          <w:tcPr>
            <w:tcW w:w="5741"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8B445D">
            <w:pPr>
              <w:spacing w:line="360" w:lineRule="auto"/>
              <w:jc w:val="both"/>
              <w:rPr>
                <w:b/>
                <w:sz w:val="12"/>
                <w:szCs w:val="12"/>
              </w:rPr>
            </w:pPr>
            <w:r w:rsidRPr="00E131FA">
              <w:rPr>
                <w:sz w:val="12"/>
                <w:szCs w:val="12"/>
              </w:rPr>
              <w:t>Miasto Żarki, osiedle 600 - lecia ulice: Astrów, Bratków, Chabrów, Chryzantem, Emilii Plater, Fiołków, Kąkoli, Konwalii, Mikołaja Kopernika, Łąkowa, Stanisława Moniuszki od nr 27 - do końca nieparzyste i od nr 32 - do końca parzyste, Różana, Serwin, Sosnowa, Topolowa, Tulipanów, Wierzbowa; Miasto Żarki osiedle Leśniów ulice: Klasztorna, Krzywa, Leśniowska od nr 55 - do końca nieparzyste i od nr 86 - do końca parzyste, Mostowa, Niegowska, Ofiar Katynia od nr 5 - do końca nieparzyste i od nr 22 - do końca parzyste, Wschodnia, Źródlana</w:t>
            </w:r>
          </w:p>
        </w:tc>
        <w:tc>
          <w:tcPr>
            <w:tcW w:w="4323" w:type="dxa"/>
            <w:tcBorders>
              <w:top w:val="single" w:sz="4" w:space="0" w:color="auto"/>
              <w:left w:val="single" w:sz="4" w:space="0" w:color="auto"/>
              <w:bottom w:val="single" w:sz="4" w:space="0" w:color="auto"/>
              <w:right w:val="single" w:sz="4" w:space="0" w:color="auto"/>
            </w:tcBorders>
            <w:vAlign w:val="center"/>
          </w:tcPr>
          <w:p w:rsidR="002E67BD" w:rsidRPr="00E131FA" w:rsidRDefault="00FF647B" w:rsidP="002E67BD">
            <w:pPr>
              <w:spacing w:line="360" w:lineRule="auto"/>
              <w:jc w:val="center"/>
              <w:rPr>
                <w:bCs/>
                <w:sz w:val="12"/>
                <w:szCs w:val="12"/>
              </w:rPr>
            </w:pPr>
            <w:r w:rsidRPr="00E131FA">
              <w:rPr>
                <w:b/>
                <w:sz w:val="12"/>
                <w:szCs w:val="12"/>
              </w:rPr>
              <w:t>Klub Dziecięcy (dawny budynek Gimnazjum), ul. Ofiar Katynia 3, 42-310 Żarki</w:t>
            </w:r>
          </w:p>
          <w:p w:rsidR="002E67BD" w:rsidRPr="00E131FA" w:rsidRDefault="002E67BD" w:rsidP="002E67BD">
            <w:pPr>
              <w:spacing w:line="360" w:lineRule="auto"/>
              <w:jc w:val="center"/>
              <w:rPr>
                <w:bCs/>
                <w:sz w:val="12"/>
                <w:szCs w:val="12"/>
              </w:rPr>
            </w:pPr>
          </w:p>
          <w:p w:rsidR="005959A8" w:rsidRPr="00E131FA" w:rsidRDefault="006C6CF0" w:rsidP="002E67BD">
            <w:pPr>
              <w:spacing w:line="360" w:lineRule="auto"/>
              <w:jc w:val="center"/>
              <w:rPr>
                <w:bCs/>
                <w:sz w:val="12"/>
                <w:szCs w:val="12"/>
              </w:rPr>
            </w:pPr>
            <w:r w:rsidRPr="00E131FA">
              <w:rPr>
                <w:bCs/>
                <w:sz w:val="12"/>
                <w:szCs w:val="12"/>
              </w:rPr>
              <w:t>Lokal dostosowany do potrzeb wyborców niepełnosprawnych</w:t>
            </w:r>
          </w:p>
          <w:p w:rsidR="009101F2" w:rsidRPr="00E131FA" w:rsidRDefault="00F258C4" w:rsidP="00654AD1">
            <w:pPr>
              <w:spacing w:line="360" w:lineRule="auto"/>
              <w:jc w:val="center"/>
              <w:rPr>
                <w:sz w:val="12"/>
                <w:szCs w:val="12"/>
              </w:rPr>
            </w:pPr>
            <w:r w:rsidRPr="00E131FA">
              <w:rPr>
                <w:noProof/>
                <w:sz w:val="12"/>
                <w:szCs w:val="12"/>
              </w:rPr>
              <w:drawing>
                <wp:inline distT="0" distB="0" distL="0" distR="0">
                  <wp:extent cx="272780" cy="265096"/>
                  <wp:effectExtent l="1905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325" cy="264654"/>
                          </a:xfrm>
                          <a:prstGeom prst="rect">
                            <a:avLst/>
                          </a:prstGeom>
                          <a:noFill/>
                          <a:ln>
                            <a:noFill/>
                          </a:ln>
                        </pic:spPr>
                      </pic:pic>
                    </a:graphicData>
                  </a:graphic>
                </wp:inline>
              </w:drawing>
            </w:r>
          </w:p>
        </w:tc>
      </w:tr>
      <w:tr w:rsidR="00E131FA" w:rsidRPr="00E131FA" w:rsidTr="00F258C4">
        <w:tc>
          <w:tcPr>
            <w:tcW w:w="709"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2339DF">
            <w:pPr>
              <w:jc w:val="center"/>
              <w:rPr>
                <w:b/>
                <w:sz w:val="12"/>
                <w:szCs w:val="12"/>
              </w:rPr>
            </w:pPr>
            <w:r w:rsidRPr="00E131FA">
              <w:rPr>
                <w:b/>
                <w:sz w:val="12"/>
                <w:szCs w:val="12"/>
              </w:rPr>
              <w:t>4</w:t>
            </w:r>
          </w:p>
        </w:tc>
        <w:tc>
          <w:tcPr>
            <w:tcW w:w="5741"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8B445D">
            <w:pPr>
              <w:spacing w:line="360" w:lineRule="auto"/>
              <w:jc w:val="both"/>
              <w:rPr>
                <w:b/>
                <w:sz w:val="12"/>
                <w:szCs w:val="12"/>
              </w:rPr>
            </w:pPr>
            <w:r w:rsidRPr="00E131FA">
              <w:rPr>
                <w:sz w:val="12"/>
                <w:szCs w:val="12"/>
              </w:rPr>
              <w:t>Miasto Żarki, osiedle Olesiów ulice: Cegielniana, Chopina, Dworska, Młyńska, Myszkowska od nr 21 - do końca nieparzyste i od nr 50 do-końca parzyste, Olszowa, Słoneczna, Steinkellera, Zielona</w:t>
            </w:r>
          </w:p>
        </w:tc>
        <w:tc>
          <w:tcPr>
            <w:tcW w:w="4323" w:type="dxa"/>
            <w:tcBorders>
              <w:top w:val="single" w:sz="4" w:space="0" w:color="auto"/>
              <w:left w:val="single" w:sz="4" w:space="0" w:color="auto"/>
              <w:bottom w:val="single" w:sz="4" w:space="0" w:color="auto"/>
              <w:right w:val="single" w:sz="4" w:space="0" w:color="auto"/>
            </w:tcBorders>
            <w:vAlign w:val="center"/>
          </w:tcPr>
          <w:p w:rsidR="002E67BD" w:rsidRPr="00E131FA" w:rsidRDefault="00FF647B" w:rsidP="002E67BD">
            <w:pPr>
              <w:spacing w:line="360" w:lineRule="auto"/>
              <w:jc w:val="center"/>
              <w:rPr>
                <w:bCs/>
                <w:sz w:val="12"/>
                <w:szCs w:val="12"/>
              </w:rPr>
            </w:pPr>
            <w:r w:rsidRPr="00E131FA">
              <w:rPr>
                <w:b/>
                <w:sz w:val="12"/>
                <w:szCs w:val="12"/>
              </w:rPr>
              <w:t>Zespół Szkół im. Tadeusza Kościuszki, ul. Myszkowska 50, 42-310 Żarki</w:t>
            </w:r>
          </w:p>
        </w:tc>
      </w:tr>
      <w:tr w:rsidR="00E131FA" w:rsidRPr="00E131FA" w:rsidTr="00F258C4">
        <w:tc>
          <w:tcPr>
            <w:tcW w:w="709"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2339DF">
            <w:pPr>
              <w:jc w:val="center"/>
              <w:rPr>
                <w:b/>
                <w:sz w:val="12"/>
                <w:szCs w:val="12"/>
              </w:rPr>
            </w:pPr>
            <w:r w:rsidRPr="00E131FA">
              <w:rPr>
                <w:b/>
                <w:sz w:val="12"/>
                <w:szCs w:val="12"/>
              </w:rPr>
              <w:t>5</w:t>
            </w:r>
          </w:p>
        </w:tc>
        <w:tc>
          <w:tcPr>
            <w:tcW w:w="5741"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8B445D">
            <w:pPr>
              <w:spacing w:line="360" w:lineRule="auto"/>
              <w:jc w:val="both"/>
              <w:rPr>
                <w:b/>
                <w:sz w:val="12"/>
                <w:szCs w:val="12"/>
              </w:rPr>
            </w:pPr>
            <w:r w:rsidRPr="00E131FA">
              <w:rPr>
                <w:sz w:val="12"/>
                <w:szCs w:val="12"/>
              </w:rPr>
              <w:t>Sołectwo Jaworznik</w:t>
            </w:r>
          </w:p>
        </w:tc>
        <w:tc>
          <w:tcPr>
            <w:tcW w:w="4323" w:type="dxa"/>
            <w:tcBorders>
              <w:top w:val="single" w:sz="4" w:space="0" w:color="auto"/>
              <w:left w:val="single" w:sz="4" w:space="0" w:color="auto"/>
              <w:bottom w:val="single" w:sz="4" w:space="0" w:color="auto"/>
              <w:right w:val="single" w:sz="4" w:space="0" w:color="auto"/>
            </w:tcBorders>
            <w:vAlign w:val="center"/>
          </w:tcPr>
          <w:p w:rsidR="002E67BD" w:rsidRPr="00E131FA" w:rsidRDefault="00FF647B" w:rsidP="002E67BD">
            <w:pPr>
              <w:spacing w:line="360" w:lineRule="auto"/>
              <w:jc w:val="center"/>
              <w:rPr>
                <w:bCs/>
                <w:sz w:val="12"/>
                <w:szCs w:val="12"/>
              </w:rPr>
            </w:pPr>
            <w:r w:rsidRPr="00E131FA">
              <w:rPr>
                <w:b/>
                <w:sz w:val="12"/>
                <w:szCs w:val="12"/>
              </w:rPr>
              <w:t>Szkoła Podstawowa im. Jana Pawła II w Jaworzniku, Jaworznik ul. Szkolna 35, 42-310 Żarki</w:t>
            </w:r>
          </w:p>
          <w:p w:rsidR="002E67BD" w:rsidRPr="00E131FA" w:rsidRDefault="002E67BD" w:rsidP="002E67BD">
            <w:pPr>
              <w:spacing w:line="360" w:lineRule="auto"/>
              <w:jc w:val="center"/>
              <w:rPr>
                <w:bCs/>
                <w:sz w:val="12"/>
                <w:szCs w:val="12"/>
              </w:rPr>
            </w:pPr>
          </w:p>
          <w:p w:rsidR="005959A8" w:rsidRPr="00E131FA" w:rsidRDefault="006C6CF0" w:rsidP="002E67BD">
            <w:pPr>
              <w:spacing w:line="360" w:lineRule="auto"/>
              <w:jc w:val="center"/>
              <w:rPr>
                <w:bCs/>
                <w:sz w:val="12"/>
                <w:szCs w:val="12"/>
              </w:rPr>
            </w:pPr>
            <w:r w:rsidRPr="00E131FA">
              <w:rPr>
                <w:bCs/>
                <w:sz w:val="12"/>
                <w:szCs w:val="12"/>
              </w:rPr>
              <w:t>Lokal dostosowany do potrzeb wyborców niepełnosprawnych</w:t>
            </w:r>
          </w:p>
          <w:p w:rsidR="009101F2" w:rsidRPr="00E131FA" w:rsidRDefault="00F258C4" w:rsidP="00654AD1">
            <w:pPr>
              <w:spacing w:line="360" w:lineRule="auto"/>
              <w:jc w:val="center"/>
              <w:rPr>
                <w:sz w:val="12"/>
                <w:szCs w:val="12"/>
              </w:rPr>
            </w:pPr>
            <w:r w:rsidRPr="00E131FA">
              <w:rPr>
                <w:noProof/>
                <w:sz w:val="12"/>
                <w:szCs w:val="12"/>
              </w:rPr>
              <w:drawing>
                <wp:inline distT="0" distB="0" distL="0" distR="0">
                  <wp:extent cx="272780" cy="265096"/>
                  <wp:effectExtent l="19050" t="0" r="0"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325" cy="264654"/>
                          </a:xfrm>
                          <a:prstGeom prst="rect">
                            <a:avLst/>
                          </a:prstGeom>
                          <a:noFill/>
                          <a:ln>
                            <a:noFill/>
                          </a:ln>
                        </pic:spPr>
                      </pic:pic>
                    </a:graphicData>
                  </a:graphic>
                </wp:inline>
              </w:drawing>
            </w:r>
          </w:p>
        </w:tc>
      </w:tr>
      <w:tr w:rsidR="00E131FA" w:rsidRPr="00E131FA" w:rsidTr="00F258C4">
        <w:tc>
          <w:tcPr>
            <w:tcW w:w="709"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2339DF">
            <w:pPr>
              <w:jc w:val="center"/>
              <w:rPr>
                <w:b/>
                <w:sz w:val="12"/>
                <w:szCs w:val="12"/>
              </w:rPr>
            </w:pPr>
            <w:r w:rsidRPr="00E131FA">
              <w:rPr>
                <w:b/>
                <w:sz w:val="12"/>
                <w:szCs w:val="12"/>
              </w:rPr>
              <w:t>6</w:t>
            </w:r>
          </w:p>
        </w:tc>
        <w:tc>
          <w:tcPr>
            <w:tcW w:w="5741"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8B445D">
            <w:pPr>
              <w:spacing w:line="360" w:lineRule="auto"/>
              <w:jc w:val="both"/>
              <w:rPr>
                <w:b/>
                <w:sz w:val="12"/>
                <w:szCs w:val="12"/>
              </w:rPr>
            </w:pPr>
            <w:r w:rsidRPr="00E131FA">
              <w:rPr>
                <w:sz w:val="12"/>
                <w:szCs w:val="12"/>
              </w:rPr>
              <w:t>Sołectwa: Ostrów, Przybynów, Zaborze</w:t>
            </w:r>
          </w:p>
        </w:tc>
        <w:tc>
          <w:tcPr>
            <w:tcW w:w="4323" w:type="dxa"/>
            <w:tcBorders>
              <w:top w:val="single" w:sz="4" w:space="0" w:color="auto"/>
              <w:left w:val="single" w:sz="4" w:space="0" w:color="auto"/>
              <w:bottom w:val="single" w:sz="4" w:space="0" w:color="auto"/>
              <w:right w:val="single" w:sz="4" w:space="0" w:color="auto"/>
            </w:tcBorders>
            <w:vAlign w:val="center"/>
          </w:tcPr>
          <w:p w:rsidR="002E67BD" w:rsidRPr="00E131FA" w:rsidRDefault="00FF647B" w:rsidP="002E67BD">
            <w:pPr>
              <w:spacing w:line="360" w:lineRule="auto"/>
              <w:jc w:val="center"/>
              <w:rPr>
                <w:bCs/>
                <w:sz w:val="12"/>
                <w:szCs w:val="12"/>
              </w:rPr>
            </w:pPr>
            <w:r w:rsidRPr="00E131FA">
              <w:rPr>
                <w:b/>
                <w:sz w:val="12"/>
                <w:szCs w:val="12"/>
              </w:rPr>
              <w:t>Szkoła Podstawowa im. Integracji Europejskiej w Przybynowie, Przybynów ul. Szkolna 2, 42-310 Żarki</w:t>
            </w:r>
          </w:p>
        </w:tc>
      </w:tr>
      <w:tr w:rsidR="00E131FA" w:rsidRPr="00E131FA" w:rsidTr="00F258C4">
        <w:tc>
          <w:tcPr>
            <w:tcW w:w="709"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2339DF">
            <w:pPr>
              <w:jc w:val="center"/>
              <w:rPr>
                <w:b/>
                <w:sz w:val="12"/>
                <w:szCs w:val="12"/>
              </w:rPr>
            </w:pPr>
            <w:r w:rsidRPr="00E131FA">
              <w:rPr>
                <w:b/>
                <w:sz w:val="12"/>
                <w:szCs w:val="12"/>
              </w:rPr>
              <w:t>7</w:t>
            </w:r>
          </w:p>
        </w:tc>
        <w:tc>
          <w:tcPr>
            <w:tcW w:w="5741"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8B445D">
            <w:pPr>
              <w:spacing w:line="360" w:lineRule="auto"/>
              <w:jc w:val="both"/>
              <w:rPr>
                <w:b/>
                <w:sz w:val="12"/>
                <w:szCs w:val="12"/>
              </w:rPr>
            </w:pPr>
            <w:r w:rsidRPr="00E131FA">
              <w:rPr>
                <w:sz w:val="12"/>
                <w:szCs w:val="12"/>
              </w:rPr>
              <w:t>Sołectwa: Czatachowa, Zawada, Jaroszów, Suliszowice, Suliszowice Podlesie, Suliszowice Szczypie, Suliszowice Zastudnie</w:t>
            </w:r>
          </w:p>
        </w:tc>
        <w:tc>
          <w:tcPr>
            <w:tcW w:w="4323" w:type="dxa"/>
            <w:tcBorders>
              <w:top w:val="single" w:sz="4" w:space="0" w:color="auto"/>
              <w:left w:val="single" w:sz="4" w:space="0" w:color="auto"/>
              <w:bottom w:val="single" w:sz="4" w:space="0" w:color="auto"/>
              <w:right w:val="single" w:sz="4" w:space="0" w:color="auto"/>
            </w:tcBorders>
            <w:vAlign w:val="center"/>
          </w:tcPr>
          <w:p w:rsidR="002E67BD" w:rsidRPr="00E131FA" w:rsidRDefault="00FF647B" w:rsidP="002E67BD">
            <w:pPr>
              <w:spacing w:line="360" w:lineRule="auto"/>
              <w:jc w:val="center"/>
              <w:rPr>
                <w:bCs/>
                <w:sz w:val="12"/>
                <w:szCs w:val="12"/>
              </w:rPr>
            </w:pPr>
            <w:r w:rsidRPr="00E131FA">
              <w:rPr>
                <w:b/>
                <w:sz w:val="12"/>
                <w:szCs w:val="12"/>
              </w:rPr>
              <w:t>Szkoła Podstawowa w Zawadzie, Zawada 56, 42-310 Żarki</w:t>
            </w:r>
          </w:p>
          <w:p w:rsidR="002E67BD" w:rsidRPr="00E131FA" w:rsidRDefault="002E67BD" w:rsidP="002E67BD">
            <w:pPr>
              <w:spacing w:line="360" w:lineRule="auto"/>
              <w:jc w:val="center"/>
              <w:rPr>
                <w:bCs/>
                <w:sz w:val="12"/>
                <w:szCs w:val="12"/>
              </w:rPr>
            </w:pPr>
          </w:p>
          <w:p w:rsidR="005959A8" w:rsidRPr="00E131FA" w:rsidRDefault="006C6CF0" w:rsidP="002E67BD">
            <w:pPr>
              <w:spacing w:line="360" w:lineRule="auto"/>
              <w:jc w:val="center"/>
              <w:rPr>
                <w:bCs/>
                <w:sz w:val="12"/>
                <w:szCs w:val="12"/>
              </w:rPr>
            </w:pPr>
            <w:r w:rsidRPr="00E131FA">
              <w:rPr>
                <w:bCs/>
                <w:sz w:val="12"/>
                <w:szCs w:val="12"/>
              </w:rPr>
              <w:t>Lokal dostosowany do potrzeb wyborców niepełnosprawnych</w:t>
            </w:r>
          </w:p>
          <w:p w:rsidR="009101F2" w:rsidRPr="00E131FA" w:rsidRDefault="00F258C4" w:rsidP="00654AD1">
            <w:pPr>
              <w:spacing w:line="360" w:lineRule="auto"/>
              <w:jc w:val="center"/>
              <w:rPr>
                <w:sz w:val="12"/>
                <w:szCs w:val="12"/>
              </w:rPr>
            </w:pPr>
            <w:r w:rsidRPr="00E131FA">
              <w:rPr>
                <w:noProof/>
                <w:sz w:val="12"/>
                <w:szCs w:val="12"/>
              </w:rPr>
              <w:drawing>
                <wp:inline distT="0" distB="0" distL="0" distR="0">
                  <wp:extent cx="272780" cy="265096"/>
                  <wp:effectExtent l="1905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325" cy="264654"/>
                          </a:xfrm>
                          <a:prstGeom prst="rect">
                            <a:avLst/>
                          </a:prstGeom>
                          <a:noFill/>
                          <a:ln>
                            <a:noFill/>
                          </a:ln>
                        </pic:spPr>
                      </pic:pic>
                    </a:graphicData>
                  </a:graphic>
                </wp:inline>
              </w:drawing>
            </w:r>
          </w:p>
        </w:tc>
      </w:tr>
      <w:tr w:rsidR="00E131FA" w:rsidRPr="00E131FA" w:rsidTr="00F258C4">
        <w:tc>
          <w:tcPr>
            <w:tcW w:w="709"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2339DF">
            <w:pPr>
              <w:jc w:val="center"/>
              <w:rPr>
                <w:b/>
                <w:sz w:val="12"/>
                <w:szCs w:val="12"/>
              </w:rPr>
            </w:pPr>
            <w:r w:rsidRPr="00E131FA">
              <w:rPr>
                <w:b/>
                <w:sz w:val="12"/>
                <w:szCs w:val="12"/>
              </w:rPr>
              <w:t>8</w:t>
            </w:r>
          </w:p>
        </w:tc>
        <w:tc>
          <w:tcPr>
            <w:tcW w:w="5741"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8B445D">
            <w:pPr>
              <w:spacing w:line="360" w:lineRule="auto"/>
              <w:jc w:val="both"/>
              <w:rPr>
                <w:b/>
                <w:sz w:val="12"/>
                <w:szCs w:val="12"/>
              </w:rPr>
            </w:pPr>
            <w:r w:rsidRPr="00E131FA">
              <w:rPr>
                <w:sz w:val="12"/>
                <w:szCs w:val="12"/>
              </w:rPr>
              <w:t>Sołectwo Wysoka Lelowska, Wysoka Lelowska Czarka, Wysoka Lelowska Kępina, Wysoka Lelowska Koza , Wysoka Lelowska Józefów</w:t>
            </w:r>
          </w:p>
        </w:tc>
        <w:tc>
          <w:tcPr>
            <w:tcW w:w="4323" w:type="dxa"/>
            <w:tcBorders>
              <w:top w:val="single" w:sz="4" w:space="0" w:color="auto"/>
              <w:left w:val="single" w:sz="4" w:space="0" w:color="auto"/>
              <w:bottom w:val="single" w:sz="4" w:space="0" w:color="auto"/>
              <w:right w:val="single" w:sz="4" w:space="0" w:color="auto"/>
            </w:tcBorders>
            <w:vAlign w:val="center"/>
          </w:tcPr>
          <w:p w:rsidR="002E67BD" w:rsidRPr="00E131FA" w:rsidRDefault="00FF647B" w:rsidP="002E67BD">
            <w:pPr>
              <w:spacing w:line="360" w:lineRule="auto"/>
              <w:jc w:val="center"/>
              <w:rPr>
                <w:bCs/>
                <w:sz w:val="12"/>
                <w:szCs w:val="12"/>
              </w:rPr>
            </w:pPr>
            <w:r w:rsidRPr="00E131FA">
              <w:rPr>
                <w:b/>
                <w:sz w:val="12"/>
                <w:szCs w:val="12"/>
              </w:rPr>
              <w:t>Świetlica Wiejska "Przystań", Wysoka Lelowska ul. Częstochowska 95, 42-310 Żarki</w:t>
            </w:r>
          </w:p>
          <w:p w:rsidR="002E67BD" w:rsidRPr="00E131FA" w:rsidRDefault="002E67BD" w:rsidP="002E67BD">
            <w:pPr>
              <w:spacing w:line="360" w:lineRule="auto"/>
              <w:jc w:val="center"/>
              <w:rPr>
                <w:bCs/>
                <w:sz w:val="12"/>
                <w:szCs w:val="12"/>
              </w:rPr>
            </w:pPr>
          </w:p>
          <w:p w:rsidR="005959A8" w:rsidRPr="00E131FA" w:rsidRDefault="006C6CF0" w:rsidP="002E67BD">
            <w:pPr>
              <w:spacing w:line="360" w:lineRule="auto"/>
              <w:jc w:val="center"/>
              <w:rPr>
                <w:bCs/>
                <w:sz w:val="12"/>
                <w:szCs w:val="12"/>
              </w:rPr>
            </w:pPr>
            <w:r w:rsidRPr="00E131FA">
              <w:rPr>
                <w:bCs/>
                <w:sz w:val="12"/>
                <w:szCs w:val="12"/>
              </w:rPr>
              <w:t>Lokal dostosowany do potrzeb wyborców niepełnosprawnych</w:t>
            </w:r>
          </w:p>
          <w:p w:rsidR="009101F2" w:rsidRPr="00E131FA" w:rsidRDefault="00F258C4" w:rsidP="00654AD1">
            <w:pPr>
              <w:spacing w:line="360" w:lineRule="auto"/>
              <w:jc w:val="center"/>
              <w:rPr>
                <w:sz w:val="12"/>
                <w:szCs w:val="12"/>
              </w:rPr>
            </w:pPr>
            <w:r w:rsidRPr="00E131FA">
              <w:rPr>
                <w:noProof/>
                <w:sz w:val="12"/>
                <w:szCs w:val="12"/>
              </w:rPr>
              <w:drawing>
                <wp:inline distT="0" distB="0" distL="0" distR="0">
                  <wp:extent cx="272780" cy="265096"/>
                  <wp:effectExtent l="1905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325" cy="264654"/>
                          </a:xfrm>
                          <a:prstGeom prst="rect">
                            <a:avLst/>
                          </a:prstGeom>
                          <a:noFill/>
                          <a:ln>
                            <a:noFill/>
                          </a:ln>
                        </pic:spPr>
                      </pic:pic>
                    </a:graphicData>
                  </a:graphic>
                </wp:inline>
              </w:drawing>
            </w:r>
          </w:p>
        </w:tc>
      </w:tr>
      <w:tr w:rsidR="00582A5B" w:rsidRPr="00E131FA" w:rsidTr="00F258C4">
        <w:tc>
          <w:tcPr>
            <w:tcW w:w="709"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2339DF">
            <w:pPr>
              <w:jc w:val="center"/>
              <w:rPr>
                <w:b/>
                <w:sz w:val="12"/>
                <w:szCs w:val="12"/>
              </w:rPr>
            </w:pPr>
            <w:r w:rsidRPr="00E131FA">
              <w:rPr>
                <w:b/>
                <w:sz w:val="12"/>
                <w:szCs w:val="12"/>
              </w:rPr>
              <w:t>9</w:t>
            </w:r>
          </w:p>
        </w:tc>
        <w:tc>
          <w:tcPr>
            <w:tcW w:w="5741" w:type="dxa"/>
            <w:tcBorders>
              <w:top w:val="single" w:sz="4" w:space="0" w:color="auto"/>
              <w:left w:val="single" w:sz="4" w:space="0" w:color="auto"/>
              <w:bottom w:val="single" w:sz="4" w:space="0" w:color="auto"/>
              <w:right w:val="single" w:sz="4" w:space="0" w:color="auto"/>
            </w:tcBorders>
            <w:vAlign w:val="center"/>
          </w:tcPr>
          <w:p w:rsidR="005959A8" w:rsidRPr="00E131FA" w:rsidRDefault="00FF647B" w:rsidP="008B445D">
            <w:pPr>
              <w:spacing w:line="360" w:lineRule="auto"/>
              <w:jc w:val="both"/>
              <w:rPr>
                <w:b/>
                <w:sz w:val="12"/>
                <w:szCs w:val="12"/>
              </w:rPr>
            </w:pPr>
            <w:r w:rsidRPr="00E131FA">
              <w:rPr>
                <w:sz w:val="12"/>
                <w:szCs w:val="12"/>
              </w:rPr>
              <w:t>Sołectwo Kotowice</w:t>
            </w:r>
          </w:p>
        </w:tc>
        <w:tc>
          <w:tcPr>
            <w:tcW w:w="4323" w:type="dxa"/>
            <w:tcBorders>
              <w:top w:val="single" w:sz="4" w:space="0" w:color="auto"/>
              <w:left w:val="single" w:sz="4" w:space="0" w:color="auto"/>
              <w:bottom w:val="single" w:sz="4" w:space="0" w:color="auto"/>
              <w:right w:val="single" w:sz="4" w:space="0" w:color="auto"/>
            </w:tcBorders>
            <w:vAlign w:val="center"/>
          </w:tcPr>
          <w:p w:rsidR="002E67BD" w:rsidRPr="00E131FA" w:rsidRDefault="00FF647B" w:rsidP="002E67BD">
            <w:pPr>
              <w:spacing w:line="360" w:lineRule="auto"/>
              <w:jc w:val="center"/>
              <w:rPr>
                <w:bCs/>
                <w:sz w:val="12"/>
                <w:szCs w:val="12"/>
              </w:rPr>
            </w:pPr>
            <w:r w:rsidRPr="00E131FA">
              <w:rPr>
                <w:b/>
                <w:sz w:val="12"/>
                <w:szCs w:val="12"/>
              </w:rPr>
              <w:t>Filia Przedszkola Publicznego w Żarkach, Kotowice ul. Zamkowa 13, 42-310 Żarki</w:t>
            </w:r>
          </w:p>
        </w:tc>
      </w:tr>
    </w:tbl>
    <w:p w:rsidR="00F258C4" w:rsidRPr="00E131FA" w:rsidRDefault="00F258C4" w:rsidP="00590E20">
      <w:pPr>
        <w:spacing w:line="276" w:lineRule="auto"/>
        <w:jc w:val="both"/>
        <w:rPr>
          <w:b/>
          <w:sz w:val="12"/>
          <w:szCs w:val="12"/>
        </w:rPr>
      </w:pPr>
    </w:p>
    <w:p w:rsidR="00DB1D69" w:rsidRPr="00E131FA" w:rsidRDefault="00DB1D69" w:rsidP="00590E20">
      <w:pPr>
        <w:spacing w:line="276" w:lineRule="auto"/>
        <w:jc w:val="both"/>
        <w:rPr>
          <w:sz w:val="12"/>
          <w:szCs w:val="12"/>
        </w:rPr>
      </w:pPr>
      <w:r w:rsidRPr="00E131FA">
        <w:rPr>
          <w:b/>
          <w:sz w:val="12"/>
          <w:szCs w:val="12"/>
        </w:rPr>
        <w:t xml:space="preserve">Głosować korespondencyjnie </w:t>
      </w:r>
      <w:r w:rsidRPr="00E131FA">
        <w:rPr>
          <w:sz w:val="12"/>
          <w:szCs w:val="12"/>
        </w:rPr>
        <w:t>mogą wyborcy posiadający orzeczenie o znacznym lub umiarkowanym stopniu niepełnosprawności,</w:t>
      </w:r>
      <w:r w:rsidR="001E53B7" w:rsidRPr="00E131FA">
        <w:rPr>
          <w:sz w:val="12"/>
          <w:szCs w:val="12"/>
        </w:rPr>
        <w:t xml:space="preserve"> w rozumieniu ustawy </w:t>
      </w:r>
      <w:r w:rsidR="00DE3799" w:rsidRPr="00E131FA">
        <w:rPr>
          <w:sz w:val="12"/>
          <w:szCs w:val="12"/>
        </w:rPr>
        <w:t>z dnia 27 sierpnia 1997 r.</w:t>
      </w:r>
      <w:r w:rsidR="003A1ADE" w:rsidRPr="00E131FA">
        <w:rPr>
          <w:sz w:val="12"/>
          <w:szCs w:val="12"/>
        </w:rPr>
        <w:t xml:space="preserve"> o rehabilitacji zawodowej i społecznej oraz zatrudnianiu osób niepełnosprawnych, </w:t>
      </w:r>
      <w:r w:rsidRPr="00E131FA">
        <w:rPr>
          <w:sz w:val="12"/>
          <w:szCs w:val="12"/>
        </w:rPr>
        <w:t xml:space="preserve">w tym także wyborcy posiadający orzeczenie organu rentowego o: </w:t>
      </w:r>
    </w:p>
    <w:p w:rsidR="00EC1B74" w:rsidRPr="00E131FA" w:rsidRDefault="00EC1B74" w:rsidP="00590E20">
      <w:pPr>
        <w:spacing w:line="276" w:lineRule="auto"/>
        <w:jc w:val="both"/>
        <w:rPr>
          <w:sz w:val="12"/>
          <w:szCs w:val="12"/>
        </w:rPr>
      </w:pPr>
      <w:r w:rsidRPr="00E131FA">
        <w:rPr>
          <w:sz w:val="12"/>
          <w:szCs w:val="12"/>
        </w:rPr>
        <w:t>1) całkowitej niezdolności do pracy i niezdolności do samodzielnej egzystencji;</w:t>
      </w:r>
    </w:p>
    <w:p w:rsidR="008B445D" w:rsidRPr="00E131FA" w:rsidRDefault="00EC1B74" w:rsidP="00590E20">
      <w:pPr>
        <w:spacing w:line="276" w:lineRule="auto"/>
        <w:jc w:val="both"/>
        <w:rPr>
          <w:sz w:val="12"/>
          <w:szCs w:val="12"/>
        </w:rPr>
      </w:pPr>
      <w:r w:rsidRPr="00E131FA">
        <w:rPr>
          <w:sz w:val="12"/>
          <w:szCs w:val="12"/>
        </w:rPr>
        <w:t>2</w:t>
      </w:r>
      <w:r w:rsidR="00DB1D69" w:rsidRPr="00E131FA">
        <w:rPr>
          <w:sz w:val="12"/>
          <w:szCs w:val="12"/>
        </w:rPr>
        <w:t>) c</w:t>
      </w:r>
      <w:r w:rsidR="00BC3565" w:rsidRPr="00E131FA">
        <w:rPr>
          <w:sz w:val="12"/>
          <w:szCs w:val="12"/>
        </w:rPr>
        <w:t xml:space="preserve">ałkowitej niezdolności do pracy; </w:t>
      </w:r>
    </w:p>
    <w:p w:rsidR="008B445D" w:rsidRPr="00E131FA" w:rsidRDefault="00EC1B74" w:rsidP="00590E20">
      <w:pPr>
        <w:spacing w:line="276" w:lineRule="auto"/>
        <w:jc w:val="both"/>
        <w:rPr>
          <w:sz w:val="12"/>
          <w:szCs w:val="12"/>
        </w:rPr>
      </w:pPr>
      <w:r w:rsidRPr="00E131FA">
        <w:rPr>
          <w:sz w:val="12"/>
          <w:szCs w:val="12"/>
        </w:rPr>
        <w:t>3</w:t>
      </w:r>
      <w:r w:rsidR="00DB1D69" w:rsidRPr="00E131FA">
        <w:rPr>
          <w:sz w:val="12"/>
          <w:szCs w:val="12"/>
        </w:rPr>
        <w:t>) niezdolności do samodzielnej egzystencji;</w:t>
      </w:r>
      <w:r w:rsidR="00BC3565" w:rsidRPr="00E131FA">
        <w:rPr>
          <w:sz w:val="12"/>
          <w:szCs w:val="12"/>
        </w:rPr>
        <w:t xml:space="preserve"> </w:t>
      </w:r>
    </w:p>
    <w:p w:rsidR="008B445D" w:rsidRPr="00E131FA" w:rsidRDefault="00EC1B74" w:rsidP="00590E20">
      <w:pPr>
        <w:spacing w:line="276" w:lineRule="auto"/>
        <w:jc w:val="both"/>
        <w:rPr>
          <w:sz w:val="12"/>
          <w:szCs w:val="12"/>
        </w:rPr>
      </w:pPr>
      <w:r w:rsidRPr="00E131FA">
        <w:rPr>
          <w:sz w:val="12"/>
          <w:szCs w:val="12"/>
        </w:rPr>
        <w:t>4</w:t>
      </w:r>
      <w:r w:rsidR="00DB1D69" w:rsidRPr="00E131FA">
        <w:rPr>
          <w:sz w:val="12"/>
          <w:szCs w:val="12"/>
        </w:rPr>
        <w:t>) zaliczeniu do I grupy inwalidów;</w:t>
      </w:r>
      <w:r w:rsidR="00A43144" w:rsidRPr="00E131FA">
        <w:rPr>
          <w:sz w:val="12"/>
          <w:szCs w:val="12"/>
        </w:rPr>
        <w:t xml:space="preserve"> </w:t>
      </w:r>
    </w:p>
    <w:p w:rsidR="00281250" w:rsidRPr="00E131FA" w:rsidRDefault="00EC1B74" w:rsidP="00590E20">
      <w:pPr>
        <w:spacing w:line="276" w:lineRule="auto"/>
        <w:jc w:val="both"/>
        <w:rPr>
          <w:sz w:val="12"/>
          <w:szCs w:val="12"/>
        </w:rPr>
      </w:pPr>
      <w:r w:rsidRPr="00E131FA">
        <w:rPr>
          <w:sz w:val="12"/>
          <w:szCs w:val="12"/>
        </w:rPr>
        <w:t>5</w:t>
      </w:r>
      <w:r w:rsidR="00DB1D69" w:rsidRPr="00E131FA">
        <w:rPr>
          <w:sz w:val="12"/>
          <w:szCs w:val="12"/>
        </w:rPr>
        <w:t>) zaliczeniu do II grupy inwalidów;</w:t>
      </w:r>
      <w:r w:rsidR="00BC3565" w:rsidRPr="00E131FA">
        <w:rPr>
          <w:sz w:val="12"/>
          <w:szCs w:val="12"/>
        </w:rPr>
        <w:t xml:space="preserve"> </w:t>
      </w:r>
    </w:p>
    <w:p w:rsidR="00B90B8F" w:rsidRPr="00E131FA" w:rsidRDefault="00DB1D69" w:rsidP="00590E20">
      <w:pPr>
        <w:spacing w:line="276" w:lineRule="auto"/>
        <w:jc w:val="both"/>
        <w:rPr>
          <w:sz w:val="12"/>
          <w:szCs w:val="12"/>
        </w:rPr>
      </w:pPr>
      <w:r w:rsidRPr="00E131FA">
        <w:rPr>
          <w:sz w:val="12"/>
          <w:szCs w:val="12"/>
        </w:rPr>
        <w:t>a także osoby о stałej albo długo</w:t>
      </w:r>
      <w:r w:rsidR="008B445D" w:rsidRPr="00E131FA">
        <w:rPr>
          <w:sz w:val="12"/>
          <w:szCs w:val="12"/>
        </w:rPr>
        <w:t>trwałej niezdolności do pracy w </w:t>
      </w:r>
      <w:r w:rsidRPr="00E131FA">
        <w:rPr>
          <w:sz w:val="12"/>
          <w:szCs w:val="12"/>
        </w:rPr>
        <w:t>gospodarstwie rolnym, którym przysługuje zasiłek pielęgnacyjny.</w:t>
      </w:r>
    </w:p>
    <w:p w:rsidR="003A1ADE" w:rsidRPr="00E131FA" w:rsidRDefault="003A1ADE" w:rsidP="00893B61">
      <w:pPr>
        <w:spacing w:before="120" w:line="276" w:lineRule="auto"/>
        <w:jc w:val="both"/>
        <w:rPr>
          <w:b/>
          <w:sz w:val="12"/>
          <w:szCs w:val="12"/>
        </w:rPr>
      </w:pPr>
      <w:r w:rsidRPr="00E131FA">
        <w:rPr>
          <w:b/>
          <w:sz w:val="12"/>
          <w:szCs w:val="12"/>
        </w:rPr>
        <w:t xml:space="preserve">Zamiar głosowania korespondencyjnego powinien zostać zgłoszony </w:t>
      </w:r>
      <w:r w:rsidR="005E4BD9" w:rsidRPr="00E131FA">
        <w:rPr>
          <w:b/>
          <w:sz w:val="12"/>
          <w:szCs w:val="12"/>
        </w:rPr>
        <w:t>do Komisarza Wyborczego w Częstochowie I</w:t>
      </w:r>
      <w:r w:rsidRPr="00E131FA">
        <w:rPr>
          <w:b/>
          <w:sz w:val="12"/>
          <w:szCs w:val="12"/>
        </w:rPr>
        <w:t xml:space="preserve"> najpóźniej </w:t>
      </w:r>
      <w:r w:rsidR="00281250" w:rsidRPr="00E131FA">
        <w:rPr>
          <w:b/>
          <w:sz w:val="12"/>
          <w:szCs w:val="12"/>
        </w:rPr>
        <w:t xml:space="preserve">do dnia </w:t>
      </w:r>
      <w:r w:rsidR="00347E89" w:rsidRPr="00E131FA">
        <w:rPr>
          <w:b/>
          <w:sz w:val="12"/>
          <w:szCs w:val="12"/>
        </w:rPr>
        <w:t>30 września 2019</w:t>
      </w:r>
      <w:r w:rsidR="00E807EE" w:rsidRPr="00E131FA">
        <w:rPr>
          <w:b/>
          <w:sz w:val="12"/>
          <w:szCs w:val="12"/>
        </w:rPr>
        <w:t xml:space="preserve"> r.</w:t>
      </w:r>
    </w:p>
    <w:p w:rsidR="00DB1D69" w:rsidRPr="00E131FA" w:rsidRDefault="00DB1D69" w:rsidP="00893B61">
      <w:pPr>
        <w:spacing w:before="240" w:line="276" w:lineRule="auto"/>
        <w:jc w:val="both"/>
        <w:rPr>
          <w:sz w:val="12"/>
          <w:szCs w:val="12"/>
        </w:rPr>
      </w:pPr>
      <w:r w:rsidRPr="00E131FA">
        <w:rPr>
          <w:b/>
          <w:sz w:val="12"/>
          <w:szCs w:val="12"/>
        </w:rPr>
        <w:t xml:space="preserve">Głosować przez pełnomocnika </w:t>
      </w:r>
      <w:r w:rsidRPr="00E131FA">
        <w:rPr>
          <w:sz w:val="12"/>
          <w:szCs w:val="12"/>
        </w:rPr>
        <w:t>mogą</w:t>
      </w:r>
      <w:r w:rsidRPr="00E131FA">
        <w:rPr>
          <w:b/>
          <w:sz w:val="12"/>
          <w:szCs w:val="12"/>
        </w:rPr>
        <w:t xml:space="preserve"> </w:t>
      </w:r>
      <w:r w:rsidRPr="00E131FA">
        <w:rPr>
          <w:sz w:val="12"/>
          <w:szCs w:val="12"/>
        </w:rPr>
        <w:t xml:space="preserve">wyborcy którzy najpóźniej w dniu głosowania ukończą 75 lat lub posiadający orzeczenie o znacznym lub umiarkowanym stopniu niepełnosprawności, </w:t>
      </w:r>
      <w:r w:rsidR="001E53B7" w:rsidRPr="00E131FA">
        <w:rPr>
          <w:sz w:val="12"/>
          <w:szCs w:val="12"/>
        </w:rPr>
        <w:t xml:space="preserve">w rozumieniu ustawy </w:t>
      </w:r>
      <w:r w:rsidR="003A1ADE" w:rsidRPr="00E131FA">
        <w:rPr>
          <w:sz w:val="12"/>
          <w:szCs w:val="12"/>
        </w:rPr>
        <w:t xml:space="preserve">z dnia 27 sierpnia 1997 r. o rehabilitacji zawodowej i społecznej oraz zatrudnianiu osób niepełnosprawnych, </w:t>
      </w:r>
      <w:r w:rsidRPr="00E131FA">
        <w:rPr>
          <w:sz w:val="12"/>
          <w:szCs w:val="12"/>
        </w:rPr>
        <w:t>w tym także wyborcy posiadający orzeczenie organu rentowego o:</w:t>
      </w:r>
    </w:p>
    <w:p w:rsidR="00EC1B74" w:rsidRPr="00E131FA" w:rsidRDefault="00EC1B74" w:rsidP="00EC1B74">
      <w:pPr>
        <w:spacing w:line="276" w:lineRule="auto"/>
        <w:jc w:val="both"/>
        <w:rPr>
          <w:sz w:val="12"/>
          <w:szCs w:val="12"/>
        </w:rPr>
      </w:pPr>
      <w:r w:rsidRPr="00E131FA">
        <w:rPr>
          <w:sz w:val="12"/>
          <w:szCs w:val="12"/>
        </w:rPr>
        <w:t>1) całkowitej niezdolności do pracy i niezdolności do samodzielnej egzystencji;</w:t>
      </w:r>
    </w:p>
    <w:p w:rsidR="008B445D" w:rsidRPr="00E131FA" w:rsidRDefault="00EC1B74" w:rsidP="00590E20">
      <w:pPr>
        <w:spacing w:line="276" w:lineRule="auto"/>
        <w:jc w:val="both"/>
        <w:rPr>
          <w:sz w:val="12"/>
          <w:szCs w:val="12"/>
        </w:rPr>
      </w:pPr>
      <w:r w:rsidRPr="00E131FA">
        <w:rPr>
          <w:sz w:val="12"/>
          <w:szCs w:val="12"/>
        </w:rPr>
        <w:t>2</w:t>
      </w:r>
      <w:r w:rsidR="00DB1D69" w:rsidRPr="00E131FA">
        <w:rPr>
          <w:sz w:val="12"/>
          <w:szCs w:val="12"/>
        </w:rPr>
        <w:t>) ca</w:t>
      </w:r>
      <w:r w:rsidR="008B445D" w:rsidRPr="00E131FA">
        <w:rPr>
          <w:sz w:val="12"/>
          <w:szCs w:val="12"/>
        </w:rPr>
        <w:t>łkowitej niezdolności do pracy;</w:t>
      </w:r>
    </w:p>
    <w:p w:rsidR="008B445D" w:rsidRPr="00E131FA" w:rsidRDefault="00EC1B74" w:rsidP="00590E20">
      <w:pPr>
        <w:spacing w:line="276" w:lineRule="auto"/>
        <w:jc w:val="both"/>
        <w:rPr>
          <w:sz w:val="12"/>
          <w:szCs w:val="12"/>
        </w:rPr>
      </w:pPr>
      <w:r w:rsidRPr="00E131FA">
        <w:rPr>
          <w:sz w:val="12"/>
          <w:szCs w:val="12"/>
        </w:rPr>
        <w:t>3</w:t>
      </w:r>
      <w:r w:rsidR="00DB1D69" w:rsidRPr="00E131FA">
        <w:rPr>
          <w:sz w:val="12"/>
          <w:szCs w:val="12"/>
        </w:rPr>
        <w:t>) niezdolności do samodzielnej egzystencji</w:t>
      </w:r>
      <w:r w:rsidR="008B445D" w:rsidRPr="00E131FA">
        <w:rPr>
          <w:sz w:val="12"/>
          <w:szCs w:val="12"/>
        </w:rPr>
        <w:t>;</w:t>
      </w:r>
    </w:p>
    <w:p w:rsidR="008B445D" w:rsidRPr="00E131FA" w:rsidRDefault="00EC1B74" w:rsidP="00590E20">
      <w:pPr>
        <w:spacing w:line="276" w:lineRule="auto"/>
        <w:jc w:val="both"/>
        <w:rPr>
          <w:sz w:val="12"/>
          <w:szCs w:val="12"/>
        </w:rPr>
      </w:pPr>
      <w:r w:rsidRPr="00E131FA">
        <w:rPr>
          <w:sz w:val="12"/>
          <w:szCs w:val="12"/>
        </w:rPr>
        <w:t>4</w:t>
      </w:r>
      <w:r w:rsidR="00DB1D69" w:rsidRPr="00E131FA">
        <w:rPr>
          <w:sz w:val="12"/>
          <w:szCs w:val="12"/>
        </w:rPr>
        <w:t>) zaliczeniu do I grupy inwalidów</w:t>
      </w:r>
      <w:r w:rsidR="00641EA8" w:rsidRPr="00E131FA">
        <w:rPr>
          <w:sz w:val="12"/>
          <w:szCs w:val="12"/>
        </w:rPr>
        <w:t>;</w:t>
      </w:r>
    </w:p>
    <w:p w:rsidR="007D16F7" w:rsidRPr="00E131FA" w:rsidRDefault="00EC1B74" w:rsidP="00590E20">
      <w:pPr>
        <w:spacing w:line="276" w:lineRule="auto"/>
        <w:jc w:val="both"/>
        <w:rPr>
          <w:sz w:val="12"/>
          <w:szCs w:val="12"/>
        </w:rPr>
      </w:pPr>
      <w:r w:rsidRPr="00E131FA">
        <w:rPr>
          <w:sz w:val="12"/>
          <w:szCs w:val="12"/>
        </w:rPr>
        <w:t>5</w:t>
      </w:r>
      <w:r w:rsidR="00DB1D69" w:rsidRPr="00E131FA">
        <w:rPr>
          <w:sz w:val="12"/>
          <w:szCs w:val="12"/>
        </w:rPr>
        <w:t>) za</w:t>
      </w:r>
      <w:r w:rsidR="00BC3565" w:rsidRPr="00E131FA">
        <w:rPr>
          <w:sz w:val="12"/>
          <w:szCs w:val="12"/>
        </w:rPr>
        <w:t xml:space="preserve">liczeniu do II grupy inwalidów; </w:t>
      </w:r>
    </w:p>
    <w:p w:rsidR="00DB1D69" w:rsidRPr="00E131FA" w:rsidRDefault="00DB1D69" w:rsidP="00590E20">
      <w:pPr>
        <w:spacing w:line="276" w:lineRule="auto"/>
        <w:jc w:val="both"/>
        <w:rPr>
          <w:sz w:val="12"/>
          <w:szCs w:val="12"/>
        </w:rPr>
      </w:pPr>
      <w:r w:rsidRPr="00E131FA">
        <w:rPr>
          <w:sz w:val="12"/>
          <w:szCs w:val="12"/>
        </w:rPr>
        <w:t>a także osoby о stałej albo długo</w:t>
      </w:r>
      <w:r w:rsidR="008B445D" w:rsidRPr="00E131FA">
        <w:rPr>
          <w:sz w:val="12"/>
          <w:szCs w:val="12"/>
        </w:rPr>
        <w:t>trwałej niezdolności do pracy w </w:t>
      </w:r>
      <w:r w:rsidRPr="00E131FA">
        <w:rPr>
          <w:sz w:val="12"/>
          <w:szCs w:val="12"/>
        </w:rPr>
        <w:t>gospodarstwie rolnym, którym przysługuje zasiłek pielęgnacyjny.</w:t>
      </w:r>
    </w:p>
    <w:p w:rsidR="003A1ADE" w:rsidRPr="00E131FA" w:rsidRDefault="00E131FA" w:rsidP="00893B61">
      <w:pPr>
        <w:spacing w:before="120"/>
        <w:jc w:val="both"/>
        <w:rPr>
          <w:b/>
          <w:sz w:val="12"/>
          <w:szCs w:val="12"/>
        </w:rPr>
      </w:pPr>
      <w:r w:rsidRPr="00E131FA">
        <w:rPr>
          <w:b/>
          <w:noProof/>
          <w:sz w:val="12"/>
          <w:szCs w:val="12"/>
        </w:rPr>
        <mc:AlternateContent>
          <mc:Choice Requires="wps">
            <w:drawing>
              <wp:anchor distT="0" distB="0" distL="114300" distR="114300" simplePos="0" relativeHeight="251660288" behindDoc="0" locked="0" layoutInCell="1" allowOverlap="1">
                <wp:simplePos x="0" y="0"/>
                <wp:positionH relativeFrom="column">
                  <wp:posOffset>7593965</wp:posOffset>
                </wp:positionH>
                <wp:positionV relativeFrom="paragraph">
                  <wp:posOffset>177800</wp:posOffset>
                </wp:positionV>
                <wp:extent cx="2418715" cy="675640"/>
                <wp:effectExtent l="3175"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CE3" w:rsidRDefault="00ED4CE3" w:rsidP="00ED4CE3">
                            <w:pPr>
                              <w:jc w:val="center"/>
                              <w:rPr>
                                <w:b/>
                              </w:rPr>
                            </w:pPr>
                            <w:r w:rsidRPr="00ED4CE3">
                              <w:rPr>
                                <w:b/>
                              </w:rPr>
                              <w:t>Burmistrz Miasta i Gminy Żarki</w:t>
                            </w:r>
                          </w:p>
                          <w:p w:rsidR="00ED4CE3" w:rsidRDefault="00ED4CE3" w:rsidP="00ED4CE3">
                            <w:pPr>
                              <w:jc w:val="center"/>
                              <w:rPr>
                                <w:b/>
                              </w:rPr>
                            </w:pPr>
                          </w:p>
                          <w:p w:rsidR="00ED4CE3" w:rsidRPr="00ED4CE3" w:rsidRDefault="00ED4CE3" w:rsidP="00ED4CE3">
                            <w:pPr>
                              <w:jc w:val="center"/>
                              <w:rPr>
                                <w:b/>
                              </w:rPr>
                            </w:pPr>
                          </w:p>
                          <w:p w:rsidR="00ED4CE3" w:rsidRPr="00ED4CE3" w:rsidRDefault="00ED4CE3" w:rsidP="00ED4CE3">
                            <w:pPr>
                              <w:jc w:val="center"/>
                              <w:rPr>
                                <w:b/>
                              </w:rPr>
                            </w:pPr>
                            <w:r w:rsidRPr="00ED4CE3">
                              <w:rPr>
                                <w:b/>
                              </w:rPr>
                              <w:t>Klemens PODLEJSKI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97.95pt;margin-top:14pt;width:190.45pt;height:5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4E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" stroked="f">
                <v:textbox style="mso-fit-shape-to-text:t">
                  <w:txbxContent>
                    <w:p w:rsidR="00ED4CE3" w:rsidRDefault="00ED4CE3" w:rsidP="00ED4CE3">
                      <w:pPr>
                        <w:jc w:val="center"/>
                        <w:rPr>
                          <w:b/>
                        </w:rPr>
                      </w:pPr>
                      <w:r w:rsidRPr="00ED4CE3">
                        <w:rPr>
                          <w:b/>
                        </w:rPr>
                        <w:t>Burmistrz Miasta i Gminy Żarki</w:t>
                      </w:r>
                    </w:p>
                    <w:p w:rsidR="00ED4CE3" w:rsidRDefault="00ED4CE3" w:rsidP="00ED4CE3">
                      <w:pPr>
                        <w:jc w:val="center"/>
                        <w:rPr>
                          <w:b/>
                        </w:rPr>
                      </w:pPr>
                    </w:p>
                    <w:p w:rsidR="00ED4CE3" w:rsidRPr="00ED4CE3" w:rsidRDefault="00ED4CE3" w:rsidP="00ED4CE3">
                      <w:pPr>
                        <w:jc w:val="center"/>
                        <w:rPr>
                          <w:b/>
                        </w:rPr>
                      </w:pPr>
                    </w:p>
                    <w:p w:rsidR="00ED4CE3" w:rsidRPr="00ED4CE3" w:rsidRDefault="00ED4CE3" w:rsidP="00ED4CE3">
                      <w:pPr>
                        <w:jc w:val="center"/>
                        <w:rPr>
                          <w:b/>
                        </w:rPr>
                      </w:pPr>
                      <w:r w:rsidRPr="00ED4CE3">
                        <w:rPr>
                          <w:b/>
                        </w:rPr>
                        <w:t>Klemens PODLEJSKI</w:t>
                      </w:r>
                    </w:p>
                  </w:txbxContent>
                </v:textbox>
              </v:shape>
            </w:pict>
          </mc:Fallback>
        </mc:AlternateContent>
      </w:r>
      <w:r w:rsidR="00F35000" w:rsidRPr="00E131FA">
        <w:rPr>
          <w:b/>
          <w:sz w:val="12"/>
          <w:szCs w:val="12"/>
        </w:rPr>
        <w:t>Wniosek o sporządzenie aktu pełnomocnictwa powinien zostać złożony</w:t>
      </w:r>
      <w:r w:rsidR="003A1ADE" w:rsidRPr="00E131FA">
        <w:rPr>
          <w:b/>
          <w:sz w:val="12"/>
          <w:szCs w:val="12"/>
        </w:rPr>
        <w:t xml:space="preserve"> </w:t>
      </w:r>
      <w:r w:rsidR="005E4BD9" w:rsidRPr="00E131FA">
        <w:rPr>
          <w:b/>
          <w:sz w:val="12"/>
          <w:szCs w:val="12"/>
        </w:rPr>
        <w:t>do Burmistrza Miasta i Gminy Żarki n</w:t>
      </w:r>
      <w:r w:rsidR="003A1ADE" w:rsidRPr="00E131FA">
        <w:rPr>
          <w:b/>
          <w:sz w:val="12"/>
          <w:szCs w:val="12"/>
        </w:rPr>
        <w:t xml:space="preserve">ajpóźniej </w:t>
      </w:r>
      <w:r w:rsidR="00281250" w:rsidRPr="00E131FA">
        <w:rPr>
          <w:b/>
          <w:sz w:val="12"/>
          <w:szCs w:val="12"/>
        </w:rPr>
        <w:t xml:space="preserve">do dnia </w:t>
      </w:r>
      <w:r w:rsidR="00347E89" w:rsidRPr="00E131FA">
        <w:rPr>
          <w:b/>
          <w:sz w:val="12"/>
          <w:szCs w:val="12"/>
        </w:rPr>
        <w:t>4 października 2019</w:t>
      </w:r>
      <w:r w:rsidR="00E807EE" w:rsidRPr="00E131FA">
        <w:rPr>
          <w:b/>
          <w:sz w:val="12"/>
          <w:szCs w:val="12"/>
        </w:rPr>
        <w:t xml:space="preserve"> r.</w:t>
      </w:r>
    </w:p>
    <w:p w:rsidR="005C3FD8" w:rsidRPr="00E131FA" w:rsidRDefault="00E131FA" w:rsidP="00893B61">
      <w:pPr>
        <w:spacing w:before="240"/>
        <w:jc w:val="both"/>
        <w:rPr>
          <w:b/>
          <w:sz w:val="12"/>
          <w:szCs w:val="12"/>
        </w:rPr>
      </w:pPr>
      <w:r w:rsidRPr="00E131FA">
        <w:rPr>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4640580</wp:posOffset>
                </wp:positionH>
                <wp:positionV relativeFrom="paragraph">
                  <wp:posOffset>160020</wp:posOffset>
                </wp:positionV>
                <wp:extent cx="2091055" cy="558800"/>
                <wp:effectExtent l="1905" t="635" r="254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8C4" w:rsidRPr="00F258C4" w:rsidRDefault="00F258C4" w:rsidP="00F258C4">
                            <w:pPr>
                              <w:jc w:val="center"/>
                              <w:rPr>
                                <w:b/>
                                <w:sz w:val="16"/>
                                <w:szCs w:val="16"/>
                              </w:rPr>
                            </w:pPr>
                            <w:r w:rsidRPr="00F258C4">
                              <w:rPr>
                                <w:b/>
                                <w:sz w:val="16"/>
                                <w:szCs w:val="16"/>
                              </w:rPr>
                              <w:t>Burmistrz Miasta i Gminy Żarki</w:t>
                            </w:r>
                          </w:p>
                          <w:p w:rsidR="00F258C4" w:rsidRPr="00F258C4" w:rsidRDefault="00F258C4" w:rsidP="00F258C4">
                            <w:pPr>
                              <w:jc w:val="center"/>
                              <w:rPr>
                                <w:b/>
                                <w:sz w:val="16"/>
                                <w:szCs w:val="16"/>
                              </w:rPr>
                            </w:pPr>
                          </w:p>
                          <w:p w:rsidR="00F258C4" w:rsidRPr="00F258C4" w:rsidRDefault="00F258C4" w:rsidP="00F258C4">
                            <w:pPr>
                              <w:jc w:val="center"/>
                              <w:rPr>
                                <w:b/>
                                <w:sz w:val="16"/>
                                <w:szCs w:val="16"/>
                              </w:rPr>
                            </w:pPr>
                          </w:p>
                          <w:p w:rsidR="00F258C4" w:rsidRPr="00F258C4" w:rsidRDefault="00F258C4" w:rsidP="00F258C4">
                            <w:pPr>
                              <w:jc w:val="center"/>
                              <w:rPr>
                                <w:b/>
                                <w:sz w:val="16"/>
                                <w:szCs w:val="16"/>
                              </w:rPr>
                            </w:pPr>
                            <w:r w:rsidRPr="00F258C4">
                              <w:rPr>
                                <w:b/>
                                <w:sz w:val="16"/>
                                <w:szCs w:val="16"/>
                              </w:rPr>
                              <w:t>Klemens PODLEJSKI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365.4pt;margin-top:12.6pt;width:164.65pt;height:4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" stroked="f">
                <v:textbox style="mso-fit-shape-to-text:t">
                  <w:txbxContent>
                    <w:p w:rsidR="00F258C4" w:rsidRPr="00F258C4" w:rsidRDefault="00F258C4" w:rsidP="00F258C4">
                      <w:pPr>
                        <w:jc w:val="center"/>
                        <w:rPr>
                          <w:b/>
                          <w:sz w:val="16"/>
                          <w:szCs w:val="16"/>
                        </w:rPr>
                      </w:pPr>
                      <w:r w:rsidRPr="00F258C4">
                        <w:rPr>
                          <w:b/>
                          <w:sz w:val="16"/>
                          <w:szCs w:val="16"/>
                        </w:rPr>
                        <w:t>Burmistrz Miasta i Gminy Żarki</w:t>
                      </w:r>
                    </w:p>
                    <w:p w:rsidR="00F258C4" w:rsidRPr="00F258C4" w:rsidRDefault="00F258C4" w:rsidP="00F258C4">
                      <w:pPr>
                        <w:jc w:val="center"/>
                        <w:rPr>
                          <w:b/>
                          <w:sz w:val="16"/>
                          <w:szCs w:val="16"/>
                        </w:rPr>
                      </w:pPr>
                    </w:p>
                    <w:p w:rsidR="00F258C4" w:rsidRPr="00F258C4" w:rsidRDefault="00F258C4" w:rsidP="00F258C4">
                      <w:pPr>
                        <w:jc w:val="center"/>
                        <w:rPr>
                          <w:b/>
                          <w:sz w:val="16"/>
                          <w:szCs w:val="16"/>
                        </w:rPr>
                      </w:pPr>
                    </w:p>
                    <w:p w:rsidR="00F258C4" w:rsidRPr="00F258C4" w:rsidRDefault="00F258C4" w:rsidP="00F258C4">
                      <w:pPr>
                        <w:jc w:val="center"/>
                        <w:rPr>
                          <w:b/>
                          <w:sz w:val="16"/>
                          <w:szCs w:val="16"/>
                        </w:rPr>
                      </w:pPr>
                      <w:r w:rsidRPr="00F258C4">
                        <w:rPr>
                          <w:b/>
                          <w:sz w:val="16"/>
                          <w:szCs w:val="16"/>
                        </w:rPr>
                        <w:t>Klemens PODLEJSKI</w:t>
                      </w:r>
                    </w:p>
                  </w:txbxContent>
                </v:textbox>
              </v:shape>
            </w:pict>
          </mc:Fallback>
        </mc:AlternateContent>
      </w:r>
      <w:r w:rsidR="00DC6CD3" w:rsidRPr="00E131FA">
        <w:rPr>
          <w:b/>
          <w:sz w:val="12"/>
          <w:szCs w:val="12"/>
        </w:rPr>
        <w:t xml:space="preserve">Głosowanie w </w:t>
      </w:r>
      <w:r w:rsidR="00961814" w:rsidRPr="00E131FA">
        <w:rPr>
          <w:b/>
          <w:sz w:val="12"/>
          <w:szCs w:val="12"/>
        </w:rPr>
        <w:t>lokalach wyborczych</w:t>
      </w:r>
      <w:r w:rsidR="00513AC9" w:rsidRPr="00E131FA">
        <w:rPr>
          <w:b/>
          <w:sz w:val="12"/>
          <w:szCs w:val="12"/>
        </w:rPr>
        <w:t xml:space="preserve"> odbywać się będzie</w:t>
      </w:r>
      <w:r w:rsidR="00DC6CD3" w:rsidRPr="00E131FA">
        <w:rPr>
          <w:b/>
          <w:sz w:val="12"/>
          <w:szCs w:val="12"/>
        </w:rPr>
        <w:t xml:space="preserve"> </w:t>
      </w:r>
      <w:r w:rsidR="00281250" w:rsidRPr="00E131FA">
        <w:rPr>
          <w:b/>
          <w:sz w:val="12"/>
          <w:szCs w:val="12"/>
        </w:rPr>
        <w:t xml:space="preserve">w dniu </w:t>
      </w:r>
      <w:r w:rsidR="00D3427D" w:rsidRPr="00E131FA">
        <w:rPr>
          <w:b/>
          <w:sz w:val="12"/>
          <w:szCs w:val="12"/>
        </w:rPr>
        <w:t>13 października 2019</w:t>
      </w:r>
      <w:r w:rsidR="007D16F7" w:rsidRPr="00E131FA">
        <w:rPr>
          <w:b/>
          <w:i/>
          <w:sz w:val="12"/>
          <w:szCs w:val="12"/>
        </w:rPr>
        <w:t xml:space="preserve"> </w:t>
      </w:r>
      <w:r w:rsidR="007D16F7" w:rsidRPr="00E131FA">
        <w:rPr>
          <w:b/>
          <w:sz w:val="12"/>
          <w:szCs w:val="12"/>
        </w:rPr>
        <w:t>r.</w:t>
      </w:r>
      <w:r w:rsidR="00281250" w:rsidRPr="00E131FA">
        <w:rPr>
          <w:b/>
          <w:sz w:val="12"/>
          <w:szCs w:val="12"/>
        </w:rPr>
        <w:t xml:space="preserve"> </w:t>
      </w:r>
      <w:r w:rsidR="00DC6CD3" w:rsidRPr="00E131FA">
        <w:rPr>
          <w:b/>
          <w:sz w:val="12"/>
          <w:szCs w:val="12"/>
        </w:rPr>
        <w:t>od godz. 7</w:t>
      </w:r>
      <w:r w:rsidR="00DC6CD3" w:rsidRPr="00E131FA">
        <w:rPr>
          <w:b/>
          <w:sz w:val="12"/>
          <w:szCs w:val="12"/>
          <w:vertAlign w:val="superscript"/>
        </w:rPr>
        <w:t>00</w:t>
      </w:r>
      <w:r w:rsidR="00DC6CD3" w:rsidRPr="00E131FA">
        <w:rPr>
          <w:b/>
          <w:sz w:val="12"/>
          <w:szCs w:val="12"/>
        </w:rPr>
        <w:t xml:space="preserve"> do godz. 21</w:t>
      </w:r>
      <w:r w:rsidR="00DC6CD3" w:rsidRPr="00E131FA">
        <w:rPr>
          <w:b/>
          <w:sz w:val="12"/>
          <w:szCs w:val="12"/>
          <w:vertAlign w:val="superscript"/>
        </w:rPr>
        <w:t>00</w:t>
      </w:r>
      <w:r w:rsidR="00513AC9" w:rsidRPr="00E131FA">
        <w:rPr>
          <w:b/>
          <w:sz w:val="12"/>
          <w:szCs w:val="12"/>
        </w:rPr>
        <w:t>.</w:t>
      </w:r>
    </w:p>
    <w:p w:rsidR="00ED4CE3" w:rsidRPr="00E131FA" w:rsidRDefault="00ED4CE3" w:rsidP="00E36836">
      <w:pPr>
        <w:ind w:left="9356" w:right="283"/>
        <w:jc w:val="center"/>
        <w:rPr>
          <w:b/>
          <w:sz w:val="22"/>
          <w:szCs w:val="22"/>
        </w:rPr>
      </w:pPr>
    </w:p>
    <w:sectPr w:rsidR="00ED4CE3" w:rsidRPr="00E131FA" w:rsidSect="00F258C4">
      <w:pgSz w:w="11907" w:h="16839" w:code="9"/>
      <w:pgMar w:top="284" w:right="567" w:bottom="142"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5016D"/>
    <w:rsid w:val="00654AD1"/>
    <w:rsid w:val="00673ADD"/>
    <w:rsid w:val="00693993"/>
    <w:rsid w:val="006945C1"/>
    <w:rsid w:val="00697C26"/>
    <w:rsid w:val="006A0DF3"/>
    <w:rsid w:val="006A2452"/>
    <w:rsid w:val="006B24B6"/>
    <w:rsid w:val="006C6CF0"/>
    <w:rsid w:val="006C7D4B"/>
    <w:rsid w:val="006E4E18"/>
    <w:rsid w:val="00702D02"/>
    <w:rsid w:val="00704612"/>
    <w:rsid w:val="00704B3E"/>
    <w:rsid w:val="00714FF2"/>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4730"/>
    <w:rsid w:val="00E016CD"/>
    <w:rsid w:val="00E0474F"/>
    <w:rsid w:val="00E131FA"/>
    <w:rsid w:val="00E20273"/>
    <w:rsid w:val="00E23267"/>
    <w:rsid w:val="00E25017"/>
    <w:rsid w:val="00E26FE9"/>
    <w:rsid w:val="00E32A3A"/>
    <w:rsid w:val="00E36836"/>
    <w:rsid w:val="00E37CDF"/>
    <w:rsid w:val="00E50167"/>
    <w:rsid w:val="00E51EF6"/>
    <w:rsid w:val="00E56166"/>
    <w:rsid w:val="00E6650D"/>
    <w:rsid w:val="00E807EE"/>
    <w:rsid w:val="00E823EB"/>
    <w:rsid w:val="00E8547E"/>
    <w:rsid w:val="00EA2980"/>
    <w:rsid w:val="00EA70BE"/>
    <w:rsid w:val="00EB31CF"/>
    <w:rsid w:val="00EC1B74"/>
    <w:rsid w:val="00ED171A"/>
    <w:rsid w:val="00ED2E1F"/>
    <w:rsid w:val="00ED4CE3"/>
    <w:rsid w:val="00ED5B73"/>
    <w:rsid w:val="00EE7BF0"/>
    <w:rsid w:val="00F07197"/>
    <w:rsid w:val="00F11B1B"/>
    <w:rsid w:val="00F25133"/>
    <w:rsid w:val="00F258C4"/>
    <w:rsid w:val="00F270F9"/>
    <w:rsid w:val="00F31B54"/>
    <w:rsid w:val="00F327B1"/>
    <w:rsid w:val="00F35000"/>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540F89-1353-4C77-94D0-AB525496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4730"/>
  </w:style>
  <w:style w:type="paragraph" w:styleId="Nagwek1">
    <w:name w:val="heading 1"/>
    <w:basedOn w:val="Normalny"/>
    <w:next w:val="Normalny"/>
    <w:qFormat/>
    <w:rsid w:val="00DF4730"/>
    <w:pPr>
      <w:keepNext/>
      <w:outlineLvl w:val="0"/>
    </w:pPr>
    <w:rPr>
      <w:sz w:val="28"/>
    </w:rPr>
  </w:style>
  <w:style w:type="paragraph" w:styleId="Nagwek2">
    <w:name w:val="heading 2"/>
    <w:basedOn w:val="Normalny"/>
    <w:next w:val="Normalny"/>
    <w:qFormat/>
    <w:rsid w:val="00DF4730"/>
    <w:pPr>
      <w:keepNext/>
      <w:jc w:val="center"/>
      <w:outlineLvl w:val="1"/>
    </w:pPr>
    <w:rPr>
      <w:sz w:val="28"/>
    </w:rPr>
  </w:style>
  <w:style w:type="paragraph" w:styleId="Nagwek3">
    <w:name w:val="heading 3"/>
    <w:basedOn w:val="Normalny"/>
    <w:next w:val="Normalny"/>
    <w:qFormat/>
    <w:rsid w:val="00DF4730"/>
    <w:pPr>
      <w:keepNext/>
      <w:outlineLvl w:val="2"/>
    </w:pPr>
    <w:rPr>
      <w:b/>
      <w:sz w:val="28"/>
    </w:rPr>
  </w:style>
  <w:style w:type="paragraph" w:styleId="Nagwek4">
    <w:name w:val="heading 4"/>
    <w:basedOn w:val="Normalny"/>
    <w:next w:val="Normalny"/>
    <w:qFormat/>
    <w:rsid w:val="00DF4730"/>
    <w:pPr>
      <w:keepNext/>
      <w:outlineLvl w:val="3"/>
    </w:pPr>
    <w:rPr>
      <w:b/>
      <w:sz w:val="24"/>
    </w:rPr>
  </w:style>
  <w:style w:type="paragraph" w:styleId="Nagwek5">
    <w:name w:val="heading 5"/>
    <w:basedOn w:val="Normalny"/>
    <w:next w:val="Normalny"/>
    <w:link w:val="Nagwek5Znak"/>
    <w:qFormat/>
    <w:rsid w:val="00DF4730"/>
    <w:pPr>
      <w:keepNext/>
      <w:jc w:val="center"/>
      <w:outlineLvl w:val="4"/>
    </w:pPr>
    <w:rPr>
      <w:b/>
      <w:sz w:val="24"/>
    </w:rPr>
  </w:style>
  <w:style w:type="paragraph" w:styleId="Nagwek6">
    <w:name w:val="heading 6"/>
    <w:basedOn w:val="Normalny"/>
    <w:next w:val="Normalny"/>
    <w:qFormat/>
    <w:rsid w:val="00DF4730"/>
    <w:pPr>
      <w:keepNext/>
      <w:outlineLvl w:val="5"/>
    </w:pPr>
    <w:rPr>
      <w:b/>
      <w:i/>
      <w:sz w:val="28"/>
    </w:rPr>
  </w:style>
  <w:style w:type="paragraph" w:styleId="Nagwek7">
    <w:name w:val="heading 7"/>
    <w:basedOn w:val="Normalny"/>
    <w:next w:val="Normalny"/>
    <w:qFormat/>
    <w:rsid w:val="00DF4730"/>
    <w:pPr>
      <w:keepNext/>
      <w:jc w:val="center"/>
      <w:outlineLvl w:val="6"/>
    </w:pPr>
    <w:rPr>
      <w:sz w:val="24"/>
    </w:rPr>
  </w:style>
  <w:style w:type="paragraph" w:styleId="Nagwek8">
    <w:name w:val="heading 8"/>
    <w:basedOn w:val="Normalny"/>
    <w:next w:val="Normalny"/>
    <w:qFormat/>
    <w:rsid w:val="00DF4730"/>
    <w:pPr>
      <w:keepNext/>
      <w:outlineLvl w:val="7"/>
    </w:pPr>
    <w:rPr>
      <w:b/>
      <w:sz w:val="32"/>
    </w:rPr>
  </w:style>
  <w:style w:type="paragraph" w:styleId="Nagwek9">
    <w:name w:val="heading 9"/>
    <w:basedOn w:val="Normalny"/>
    <w:next w:val="Normalny"/>
    <w:qFormat/>
    <w:rsid w:val="00DF4730"/>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F4730"/>
    <w:rPr>
      <w:sz w:val="24"/>
    </w:rPr>
  </w:style>
  <w:style w:type="paragraph" w:styleId="Tytu">
    <w:name w:val="Title"/>
    <w:basedOn w:val="Normalny"/>
    <w:qFormat/>
    <w:rsid w:val="00DF4730"/>
    <w:pPr>
      <w:jc w:val="center"/>
    </w:pPr>
    <w:rPr>
      <w:sz w:val="28"/>
    </w:rPr>
  </w:style>
  <w:style w:type="paragraph" w:styleId="Tekstpodstawowy">
    <w:name w:val="Body Text"/>
    <w:basedOn w:val="Normalny"/>
    <w:rsid w:val="00DF4730"/>
    <w:pPr>
      <w:jc w:val="center"/>
    </w:pPr>
    <w:rPr>
      <w:b/>
      <w:sz w:val="72"/>
    </w:rPr>
  </w:style>
  <w:style w:type="paragraph" w:styleId="Tekstpodstawowy2">
    <w:name w:val="Body Text 2"/>
    <w:basedOn w:val="Normalny"/>
    <w:rsid w:val="00DF4730"/>
    <w:pPr>
      <w:jc w:val="center"/>
    </w:pPr>
    <w:rPr>
      <w:b/>
      <w:sz w:val="96"/>
    </w:rPr>
  </w:style>
  <w:style w:type="paragraph" w:styleId="Legenda">
    <w:name w:val="caption"/>
    <w:basedOn w:val="Normalny"/>
    <w:next w:val="Normalny"/>
    <w:qFormat/>
    <w:rsid w:val="00DF4730"/>
    <w:rPr>
      <w:b/>
      <w:sz w:val="24"/>
    </w:rPr>
  </w:style>
  <w:style w:type="character" w:styleId="Hipercze">
    <w:name w:val="Hyperlink"/>
    <w:rsid w:val="00DF4730"/>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BD7E-5903-4D59-AE83-B6A99764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837</Words>
  <Characters>5024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A_NOWAKOWSKA</dc:creator>
  <cp:lastModifiedBy>dominika</cp:lastModifiedBy>
  <cp:revision>2</cp:revision>
  <cp:lastPrinted>2019-09-09T12:14:00Z</cp:lastPrinted>
  <dcterms:created xsi:type="dcterms:W3CDTF">2019-09-10T07:25:00Z</dcterms:created>
  <dcterms:modified xsi:type="dcterms:W3CDTF">2019-09-10T07:25:00Z</dcterms:modified>
</cp:coreProperties>
</file>