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973F10">
      <w:pPr>
        <w:jc w:val="center"/>
        <w:rPr>
          <w:b/>
          <w:caps/>
        </w:rPr>
      </w:pPr>
      <w:r>
        <w:rPr>
          <w:b/>
          <w:caps/>
        </w:rPr>
        <w:t>Uchwała Nr XXXIX/266/2022</w:t>
      </w:r>
      <w:r>
        <w:rPr>
          <w:b/>
          <w:caps/>
        </w:rPr>
        <w:br/>
        <w:t>Rady Miejskiej w Żarkach</w:t>
      </w:r>
    </w:p>
    <w:p w:rsidR="00A77B3E" w:rsidRDefault="00973F10">
      <w:pPr>
        <w:spacing w:before="280" w:after="280"/>
        <w:jc w:val="center"/>
        <w:rPr>
          <w:b/>
          <w:caps/>
        </w:rPr>
      </w:pPr>
      <w:r>
        <w:t>z dnia 27 maja 2022 r.</w:t>
      </w:r>
    </w:p>
    <w:p w:rsidR="00A77B3E" w:rsidRDefault="00973F10">
      <w:pPr>
        <w:keepNext/>
        <w:spacing w:after="480"/>
        <w:jc w:val="center"/>
      </w:pPr>
      <w:r>
        <w:rPr>
          <w:b/>
        </w:rPr>
        <w:t>w sprawie uchwalenia  Gminnego Programu Profilaktyki i Rozwiązywania Problemów Alkoholowych oraz Przeciwdziałania Narkomanii w Gminie Żarki na 2022 rok</w:t>
      </w:r>
    </w:p>
    <w:p w:rsidR="00A77B3E" w:rsidRDefault="00973F10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</w:t>
      </w:r>
      <w:r>
        <w:t>pkt. 15 ustawy z dnia 8 marca 1990 r. o samorządzie gminnym  (tj. Dz.U.2021.1372 z późn. zm.) w związku z art. 4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ust. 1, 2 i 5 ustawy z dnia 26 października 1982 r. o wychowaniu w trzeźwości i przeciwdziałaniu alkoholizmowi (tj. Dz. U. 2021.1119 z późn. z</w:t>
      </w:r>
      <w:r>
        <w:rPr>
          <w:color w:val="000000"/>
          <w:u w:color="000000"/>
        </w:rPr>
        <w:t xml:space="preserve">m.), oraz art. 10 ust. 2 i 3 ustawy z dnia 29 lipca 2005 r. o przeciwdziałaniu narkomanii (tj. Dz. U. 2020.2050 z późn. zm.). </w:t>
      </w:r>
    </w:p>
    <w:p w:rsidR="00A77B3E" w:rsidRDefault="00973F1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Miejska w Żarkach uchwala, co następuje :</w:t>
      </w:r>
    </w:p>
    <w:p w:rsidR="00A77B3E" w:rsidRDefault="00973F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Uchwala się Gminny Program Profilaktyki i Rozwiązywania Problemów Alkoholowyc</w:t>
      </w:r>
      <w:r>
        <w:rPr>
          <w:color w:val="000000"/>
          <w:u w:color="000000"/>
        </w:rPr>
        <w:t>h oraz Przeciwdziałania Narkomanii na rok 2022, stanowiący załącznik nr 1 do  niniejszej uchwały.</w:t>
      </w:r>
    </w:p>
    <w:p w:rsidR="00A77B3E" w:rsidRDefault="00973F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Żarki.</w:t>
      </w:r>
    </w:p>
    <w:p w:rsidR="00A77B3E" w:rsidRDefault="00973F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moc:</w:t>
      </w:r>
    </w:p>
    <w:p w:rsidR="00A77B3E" w:rsidRDefault="00973F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uchwała Nr XXXIX/299/2017 Rady Miejskiej w Żarkach z dnia 28 grudnia</w:t>
      </w:r>
      <w:r>
        <w:rPr>
          <w:color w:val="000000"/>
          <w:u w:color="000000"/>
        </w:rPr>
        <w:t xml:space="preserve"> 2017 roku w sprawie uchwalenia Gminnego Programu Przeciwdziałania Narkomanii na lata 2018-2022,</w:t>
      </w:r>
    </w:p>
    <w:p w:rsidR="00A77B3E" w:rsidRDefault="00973F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uchwała Nr XXV/163/2021 Rady Miejskiej w Żarkach z dnia 20 stycznia 2021 r. w sprawie uchwalenia Gminnego Programu Profilaktyki i Rozwiązywania Problemów Al</w:t>
      </w:r>
      <w:r>
        <w:rPr>
          <w:color w:val="000000"/>
          <w:u w:color="000000"/>
        </w:rPr>
        <w:t>koholowych,</w:t>
      </w:r>
    </w:p>
    <w:p w:rsidR="00A77B3E" w:rsidRDefault="00973F1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973F1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59081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1E" w:rsidRDefault="0059081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1E" w:rsidRDefault="00973F1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 Żarkach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Mariusz Pompa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59081E">
      <w:pPr>
        <w:keepNext/>
        <w:spacing w:before="120" w:after="120" w:line="360" w:lineRule="auto"/>
        <w:ind w:left="552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973F10">
        <w:rPr>
          <w:color w:val="000000"/>
          <w:u w:color="000000"/>
        </w:rPr>
        <w:t>Załącznik do uchwały Nr XXXIX/266/2022</w:t>
      </w:r>
      <w:r w:rsidR="00973F10">
        <w:rPr>
          <w:color w:val="000000"/>
          <w:u w:color="000000"/>
        </w:rPr>
        <w:br/>
        <w:t>Rady Miejskiej w Żarkach</w:t>
      </w:r>
      <w:r w:rsidR="00973F10">
        <w:rPr>
          <w:color w:val="000000"/>
          <w:u w:color="000000"/>
        </w:rPr>
        <w:br/>
        <w:t>z dnia 27 maja 2022 r.</w:t>
      </w:r>
    </w:p>
    <w:p w:rsidR="00A77B3E" w:rsidRDefault="00973F1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Program Profilaktyki i Rozwiązywania Problemów Alkoholowych oraz Przeciwdziałania Narkomanii w Gminie Żarki na 2022 rok</w:t>
      </w:r>
    </w:p>
    <w:p w:rsidR="00A77B3E" w:rsidRDefault="00973F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Podstawy prawne opracowania</w:t>
      </w:r>
      <w:r>
        <w:rPr>
          <w:color w:val="000000"/>
          <w:u w:color="000000"/>
        </w:rPr>
        <w:t xml:space="preserve"> Gminnego Programu Profilaktyki i Rozwiązywania Problemów Alkoholowych   oraz Przeciwdziałania Narkomanii na 2022 r.</w:t>
      </w:r>
    </w:p>
    <w:p w:rsidR="00A77B3E" w:rsidRDefault="00973F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Diagnoza sytuacji w gminie Żarki.</w:t>
      </w:r>
    </w:p>
    <w:p w:rsidR="00A77B3E" w:rsidRDefault="00973F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color w:val="000000"/>
          <w:u w:color="000000"/>
        </w:rPr>
        <w:t>Podstawowe strategie działania.</w:t>
      </w:r>
    </w:p>
    <w:p w:rsidR="00A77B3E" w:rsidRDefault="00973F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color w:val="000000"/>
          <w:u w:color="000000"/>
        </w:rPr>
        <w:t>Podstawowe cele i zakres działania.</w:t>
      </w:r>
    </w:p>
    <w:p w:rsidR="00A77B3E" w:rsidRDefault="00973F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color w:val="000000"/>
          <w:u w:color="000000"/>
        </w:rPr>
        <w:t>Zadania na 2022 rok w</w:t>
      </w:r>
      <w:r>
        <w:rPr>
          <w:color w:val="000000"/>
          <w:u w:color="000000"/>
        </w:rPr>
        <w:t> zakresie profilaktyki i rozwiązywania problemów alkoholowych oraz przeciwdziałania  narkomanii.</w:t>
      </w:r>
    </w:p>
    <w:p w:rsidR="00A77B3E" w:rsidRDefault="00973F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color w:val="000000"/>
          <w:u w:color="000000"/>
        </w:rPr>
        <w:t>Instytucje i organizacje zajmujące się profilaktyką i rozwiązywaniem problemów alkoholowych oraz przeciwdziałania narkomanii.</w:t>
      </w:r>
    </w:p>
    <w:p w:rsidR="00A77B3E" w:rsidRDefault="00973F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color w:val="000000"/>
          <w:u w:color="000000"/>
        </w:rPr>
        <w:t>Harmonogram zadań.</w:t>
      </w:r>
    </w:p>
    <w:p w:rsidR="00A77B3E" w:rsidRDefault="00973F1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PROGRAM PROFILAKTYKI</w:t>
      </w:r>
      <w:r>
        <w:rPr>
          <w:color w:val="000000"/>
          <w:u w:color="000000"/>
        </w:rPr>
        <w:br/>
        <w:t>I ROZWIĄZYWANIA PROBLEMÓW ALKOHOLOWYCH ORAZ PRZECIWDZIAŁANIA NARKOMANII</w:t>
      </w:r>
    </w:p>
    <w:p w:rsidR="00A77B3E" w:rsidRDefault="00973F1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w GMINIE ŻARKI na 2022 r.</w:t>
      </w:r>
    </w:p>
    <w:p w:rsidR="00A77B3E" w:rsidRDefault="00973F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val="single" w:color="000000"/>
        </w:rPr>
        <w:t> Podstawy prawne opracowania Gminnego Programu Profilaktyki i Rozwiązywania Problemów Alkoholowych  oraz Przeciwdziałania Narkomanii n</w:t>
      </w:r>
      <w:r>
        <w:rPr>
          <w:b/>
          <w:color w:val="000000"/>
          <w:u w:val="single" w:color="000000"/>
        </w:rPr>
        <w:t>a 2022 r.</w:t>
      </w:r>
    </w:p>
    <w:p w:rsidR="00A77B3E" w:rsidRDefault="00973F1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Ustawa z dnia 26 października 1982 roku o wychowaniu w trzeźwości i przeciwdziałaniu alkoholizmowi</w:t>
      </w:r>
      <w:r>
        <w:rPr>
          <w:color w:val="000000"/>
          <w:u w:color="000000"/>
        </w:rPr>
        <w:br/>
        <w:t>(tj. Dz. U. z 2021 r. poz. 1119 z </w:t>
      </w:r>
      <w:proofErr w:type="spellStart"/>
      <w:r>
        <w:rPr>
          <w:color w:val="000000"/>
          <w:u w:color="000000"/>
        </w:rPr>
        <w:t>póżn</w:t>
      </w:r>
      <w:proofErr w:type="spellEnd"/>
      <w:r>
        <w:rPr>
          <w:color w:val="000000"/>
          <w:u w:color="000000"/>
        </w:rPr>
        <w:t>. zm.) określa w art.1 obowiązek organów administracji rządowej i jednostek samorządu terytorialnego do podej</w:t>
      </w:r>
      <w:r>
        <w:rPr>
          <w:color w:val="000000"/>
          <w:u w:color="000000"/>
        </w:rPr>
        <w:t>mowania działań zmierzających do  ograniczania spożycia napojów alkoholowych oraz zmiany struktury ich spożywania, inicjowania  i wspierania przedsięwzięć mających na celu zmianę obyczajów w zakresie  sposobu spożywania tych napojów, działania na rzecz trz</w:t>
      </w:r>
      <w:r>
        <w:rPr>
          <w:color w:val="000000"/>
          <w:u w:color="000000"/>
        </w:rPr>
        <w:t>eźwości w miejscu pracy, przeciwdziałania powstawaniu i usuwania następstw nadużywania alkoholu oraz narkotyków, a także wspierania działalności w tym zakresie organizacji społecznych i zakładów pracy.           Zgodnie z art.4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ust. 1 i 2 ustawy o wychowa</w:t>
      </w:r>
      <w:r>
        <w:rPr>
          <w:color w:val="000000"/>
          <w:u w:color="000000"/>
        </w:rPr>
        <w:t>niu w trzeźwości i przeciwdziałaniu alkoholizmowi, prowadzenie działań związanych z profilaktyką i rozwiązywaniem problemów alkoholowych oraz integracji społecznej osób uzależnionych od alkoholu  należy do zadań własnych gmin i jest realizowane w postaci g</w:t>
      </w:r>
      <w:r>
        <w:rPr>
          <w:color w:val="000000"/>
          <w:u w:color="000000"/>
        </w:rPr>
        <w:t xml:space="preserve">minnych programów profilaktyki i rozwiązywania problemów alkoholowych oraz przeciwdziałania narkomanii, uchwalanych przez rady </w:t>
      </w:r>
      <w:proofErr w:type="spellStart"/>
      <w:r>
        <w:rPr>
          <w:color w:val="000000"/>
          <w:u w:color="000000"/>
        </w:rPr>
        <w:t>gmin.Gmina</w:t>
      </w:r>
      <w:proofErr w:type="spellEnd"/>
      <w:r>
        <w:rPr>
          <w:color w:val="000000"/>
          <w:u w:color="000000"/>
        </w:rPr>
        <w:t xml:space="preserve"> z racji dysponowania odpowiednią wiedzą o problemach swoich mieszkańców oraz  o swoich możliwościach może przedsięwzią</w:t>
      </w:r>
      <w:r>
        <w:rPr>
          <w:color w:val="000000"/>
          <w:u w:color="000000"/>
        </w:rPr>
        <w:t>ć  środki  zaradcze oraz naprawcze skierowane do społeczności lokalnej, ponieważ nadmierne zażywanie alkoholu oraz narkomania stanowią  poważny problem, nie tylko dla pojedynczych jednostek, ale i dla ogółu społeczeństw. Działania  zaplanowane w ramach pro</w:t>
      </w:r>
      <w:r>
        <w:rPr>
          <w:color w:val="000000"/>
          <w:u w:color="000000"/>
        </w:rPr>
        <w:t>gramu profilaktyki i rozwiązywania  problemów alkoholowych oraz przeciwdziałania narkomanii w 2022 roku stanowią nie tylko kontynuację zadań i przedsięwzięć zapoczątkowanych w minionych latach, ale także dają odpowiedź na nowe sugestie i potrzeby środowisk</w:t>
      </w:r>
      <w:r>
        <w:rPr>
          <w:color w:val="000000"/>
          <w:u w:color="000000"/>
        </w:rPr>
        <w:t xml:space="preserve"> realizujących zadania w zakresie profilaktyki i rozwiązywania problemów alkoholowych oraz narkomanii. Przedstawiony poniżej Gminny Program jest kontynuacją i rozwinięciem działań prowadzonych na terenie  naszej gminy od kilku lat. Realizowanie tych działa</w:t>
      </w:r>
      <w:r>
        <w:rPr>
          <w:color w:val="000000"/>
          <w:u w:color="000000"/>
        </w:rPr>
        <w:t>ń wymaga zaangażowania wielu środowisk i grup społecznych, konsekwencji w długofalowych działaniach i wprowadzenia nowatorskich rozwiązań szczególnie do pracy z dziećmi i młodzieżą. Efekty takiej pracy nie są spektakularne, ale na pewno drobnymi krokami po</w:t>
      </w:r>
      <w:r>
        <w:rPr>
          <w:color w:val="000000"/>
          <w:u w:color="000000"/>
        </w:rPr>
        <w:t>dnoszą świadomość społeczeństwa oraz promują właściwe postawy młodych ludzi w perspektywie ich dorosłego życia. Wśród najważniejszych aktów prawnych  regulujących kwestie realizacji działań z przedmiotowego zakresu należy wymienić:</w:t>
      </w:r>
    </w:p>
    <w:p w:rsidR="00A77B3E" w:rsidRDefault="00973F1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Ustawa z dnia 26 paźd</w:t>
      </w:r>
      <w:r>
        <w:rPr>
          <w:color w:val="000000"/>
          <w:u w:color="000000"/>
        </w:rPr>
        <w:t>ziernika 1982r. o wychowaniu  w trzeźwości i przeciwdziałaniu  alkoholizmowi   (tj. Dz.U.2021.1119 z późn. zm.)</w:t>
      </w:r>
    </w:p>
    <w:p w:rsidR="00A77B3E" w:rsidRDefault="00973F1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Ustawa z dnia 29 lipca 2005 r. o przeciwdziałaniu narkomanii (tj. Dz.U.2020.2050 z późn. zm.),</w:t>
      </w:r>
    </w:p>
    <w:p w:rsidR="00A77B3E" w:rsidRDefault="00973F1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Ustawa z dnia 11 września 2015 r. o zdrowiu</w:t>
      </w:r>
      <w:r>
        <w:rPr>
          <w:color w:val="000000"/>
          <w:u w:color="000000"/>
        </w:rPr>
        <w:t xml:space="preserve"> publicznym, (tj. Dz.U.2021.1956 z późn. zm.),</w:t>
      </w:r>
    </w:p>
    <w:p w:rsidR="00A77B3E" w:rsidRDefault="00973F1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Rekomendacje Państwowej Agencji Rozwiązywania Problemów Alkoholowych. Zadania i sposób realizacji określone w Programie są dostosowane do lokalnych potrzeb i możliwości prowadzenia określonych form pracy, w</w:t>
      </w:r>
      <w:r>
        <w:rPr>
          <w:color w:val="000000"/>
          <w:u w:color="000000"/>
        </w:rPr>
        <w:t> oparciu o posiadane zasoby instytucjonalne oraz osobowe oraz ewentualną pomoc merytoryczną i materialną ze strony podmiotów zewnętrznych – instytucji, organizacji pozarządowych</w:t>
      </w:r>
      <w:r>
        <w:rPr>
          <w:color w:val="000000"/>
          <w:u w:color="000000"/>
        </w:rPr>
        <w:br/>
        <w:t>i osób fizycznych.  Program uwzględnia się działalność wychowawczą, edukacyjną</w:t>
      </w:r>
      <w:r>
        <w:rPr>
          <w:color w:val="000000"/>
          <w:u w:color="000000"/>
        </w:rPr>
        <w:t>, informacyjną i profilaktyczną prowadzoną w szkołach i placówkach systemu oświaty zgodnie z przepisami wydanymi na podstawie art. 22 ust. 3 ustawy z dnia 29 lipca 2005 r. o przeciwdziałaniu narkomanii (tj. Dz. U. 2020.2050 z późn. zm.), a także diagnozę w</w:t>
      </w:r>
      <w:r>
        <w:rPr>
          <w:color w:val="000000"/>
          <w:u w:color="000000"/>
        </w:rPr>
        <w:t> zakresie występujących w szkołach i placówkach systemu oświaty czynników ryzyka i czynników chroniących przeprowadzaną zgodnie z przepisami wydanymi na podstawie art. 22 ust. 3 ustawy z dnia 29 lipca 2005 r. o przeciwdziałaniu narkomanii (tj. Dz. U. 2020.</w:t>
      </w:r>
      <w:r>
        <w:rPr>
          <w:color w:val="000000"/>
          <w:u w:color="000000"/>
        </w:rPr>
        <w:t>2050 z późn. zm.).</w:t>
      </w:r>
    </w:p>
    <w:p w:rsidR="00A77B3E" w:rsidRDefault="00973F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val="single" w:color="000000"/>
        </w:rPr>
        <w:t xml:space="preserve">  Diagnoza sytuacji w gminie Żarki </w:t>
      </w:r>
    </w:p>
    <w:p w:rsidR="00A77B3E" w:rsidRDefault="00973F1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Alkoholizm i narkomania pociąga za sobą liczne, daleko idące skutki, jak dezorganizacja rodziny, destrukcyjny wpływ na środowisko wychowawcze dzieci, zaniedbywanie pracy prowadzące do bezrobocia, </w:t>
      </w:r>
      <w:r>
        <w:rPr>
          <w:color w:val="000000"/>
          <w:u w:color="000000"/>
        </w:rPr>
        <w:t>zaburzenia stosunków międzyludzkich i przestępczość. Narkomania i alkoholizm to jedna  z przyczyn bezdomności, osamotnienia, odrzucenia przez rodzinę, braku stałych środków utrzymania, złego stanu zdrowia. Miasto i Gmina Żarki liczy  8362 mieszkańców, w ty</w:t>
      </w:r>
      <w:r>
        <w:rPr>
          <w:color w:val="000000"/>
          <w:u w:color="000000"/>
        </w:rPr>
        <w:t>m: - dzieci i młodzieży do lat 18-tu  lat – 1592,  (stan na dzień 31 grudnia 2021 r.) We wszystkich szkołach w gminie Żarki treści dotyczące profilaktyki alkoholowej realizowane są w ramach zajęć z pedagogami oraz wychowawcami. W szkołach realizowane są ró</w:t>
      </w:r>
      <w:r>
        <w:rPr>
          <w:color w:val="000000"/>
          <w:u w:color="000000"/>
        </w:rPr>
        <w:t>żne kampanie, programy, konkursy oraz zawody mające na celu szeroko rozumianą edukację, przeciwdziałanie uzależnieniu od alkoholu, przeciwdziałanie narkomanii oraz promowanie zdrowego trybu życia. Szkoły brały udział w programach profilaktycznych, organizo</w:t>
      </w:r>
      <w:r>
        <w:rPr>
          <w:color w:val="000000"/>
          <w:u w:color="000000"/>
        </w:rPr>
        <w:t>wały konkursy i zawody. W 2021 roku były to m.in. program "Profilaktyka zintegrowana w każdą pogodę", "Stop Dopalaczom", "Trzymaj formę", "Bieg po zdrowie", "Znajdź właściwe rozwiązanie", "Smak życia, czyli debata o dopalaczach", "ARS, czyli jak dbać o mił</w:t>
      </w:r>
      <w:r>
        <w:rPr>
          <w:color w:val="000000"/>
          <w:u w:color="000000"/>
        </w:rPr>
        <w:t>ość", "HIV/AIDS". Z uwagi na sytuację epidemiologiczną i nauczanie zdalne, dużą uwagę na zajęciach wychowawczych poświęcano radzeniu sobie z emocjami w czasie izolacji oraz w temacie ograniczonych kontaktów z rówieśnikami. Wskazywano w jaki sposób dbać o r</w:t>
      </w:r>
      <w:r>
        <w:rPr>
          <w:color w:val="000000"/>
          <w:u w:color="000000"/>
        </w:rPr>
        <w:t>ównowagę emocjonalną, aby uniknąć czynników ryzyka. Uczniowie uczestniczyli w spotkaniu z sędzią i przedstawicielami Powiatowej Komendy Policji w Myszkowie w ramach kampanii: "Brać - to umierać, żyć to wybierać". Na terenie gminy znajduje się świetlica śro</w:t>
      </w:r>
      <w:r>
        <w:rPr>
          <w:color w:val="000000"/>
          <w:u w:color="000000"/>
        </w:rPr>
        <w:t>dowiskowa, do której uczęszczają dzieci z rodzin uzależnionych od alkoholu. W placówce prowadzone są zajęcia plastyczne, zajęcia komputerowe, odrabianie lekcji, poruszanie się po Internecie, edukacyjne gry komputerowe, zajęcia sportowe, ruchowe, dzieci wyj</w:t>
      </w:r>
      <w:r>
        <w:rPr>
          <w:color w:val="000000"/>
          <w:u w:color="000000"/>
        </w:rPr>
        <w:t>eżdżają do kina i na wycieczki. Wszystkie działania wniosły w serca młodych ludzi przekonanie, iż warto pożytecznie spędzać czas, z dala od różnych pokus w postaci papierosów, alkoholu czy narkotyków. W 2021 r. Miejsko Gminna Komisja ds. Profilaktyki i Roz</w:t>
      </w:r>
      <w:r>
        <w:rPr>
          <w:color w:val="000000"/>
          <w:u w:color="000000"/>
        </w:rPr>
        <w:t>wiązywania Problemów Alkoholowych  spotkała się na 10 posiedzeniach, na których omawiano sprawy zgłoszonych wniosków do Komisji, opiniowanie postanowień w sprawie wydania zezwolenia na sprzedaż napojów alkoholowych oraz wolne wnioski i zapytania. Zespół or</w:t>
      </w:r>
      <w:r>
        <w:rPr>
          <w:color w:val="000000"/>
          <w:u w:color="000000"/>
        </w:rPr>
        <w:t>zekający spotkał się na 4 posiedzeniach i przeprowadził 32 rozmowy z osobami zgłoszonymi przez różne środowiska najczęściej przez Komendę Policji, MOPS, Zespół Kuratorów Zawodowych i rodziny osób nadużywających alkohol. W wyniku przeprowadzonych spotkań mo</w:t>
      </w:r>
      <w:r>
        <w:rPr>
          <w:color w:val="000000"/>
          <w:u w:color="000000"/>
        </w:rPr>
        <w:t>tywujących  do leczenia, osoby  skierowano na rozmowy z psychologiem od uzależnień, oraz udział w spotkaniach z grupą AA w Punkcie Konsultacyjnym w Żarkach przy ul. Myszkowskiej 28. Co roku w naszej gminie organizowany jest  Zlot Rodzin Abstynenckich w Leś</w:t>
      </w:r>
      <w:r>
        <w:rPr>
          <w:color w:val="000000"/>
          <w:u w:color="000000"/>
        </w:rPr>
        <w:t>niowie .W zlocie uczestniczy około 300 osób z terenu województwa śląskiego w dużej mierze z miasta i gminy Żarki. Dodać należy, że imprezy tego typu pokazują społeczeństwu jak można sobie radzić z problemami uzależnień, czyli są promocją zdrowego i trzeźwe</w:t>
      </w:r>
      <w:r>
        <w:rPr>
          <w:color w:val="000000"/>
          <w:u w:color="000000"/>
        </w:rPr>
        <w:t>go sposobu na życie. Impreza nagłaśniana jest w mediach takich jak: Telewizja Silesia, Radio Katowice, Dziennik Zachodni oraz prasę  regionalną. Miejsko-Gminny Ośrodek Pomocy Społecznej w Żarkach udzielił pomocy 155 rodzinom (w tym 285 osobom) pozostającym</w:t>
      </w:r>
      <w:r>
        <w:rPr>
          <w:color w:val="000000"/>
          <w:u w:color="000000"/>
        </w:rPr>
        <w:t xml:space="preserve"> w niedostatku głównie z powodu nadużywania alkoholu w rodzinie. Rodzinom tym udzielano pomocy w postaci zasiłków okresowych i celowych na zakup: żywności, opału, odzieży, leków i obiadów. W okresie od 1 stycznia do 31 października 2021 roku Komenda Powiat</w:t>
      </w:r>
      <w:r>
        <w:rPr>
          <w:color w:val="000000"/>
          <w:u w:color="000000"/>
        </w:rPr>
        <w:t>owa Policji w Myszkowie odnotowała 19 osób prowadzących pojazdy w stanie nietrzeźwości, w tym na terenie miasta Żarki 12 osób prowadzących w stanie nietrzeźwości, natomiast  na obszarze wiejskim gminy Żarki 9 nietrzeźwych prowadzących w stanie nietrzeźwośc</w:t>
      </w:r>
      <w:r>
        <w:rPr>
          <w:color w:val="000000"/>
          <w:u w:color="000000"/>
        </w:rPr>
        <w:t xml:space="preserve">i. Ponadto w tym okresie odnotowano 12 przestępstw narkotykowych. Uchwałą Rady Miejskiej w Żarkach Nr XLV/345/2018 z dnia 26 lipca 2018 roku w sprawie ustalenia maksymalnej liczby zezwoleń na  sprzedaż napojów alkoholowych na terenie Gminy Żarki, ustalono </w:t>
      </w:r>
      <w:r>
        <w:rPr>
          <w:color w:val="000000"/>
          <w:u w:color="000000"/>
        </w:rPr>
        <w:t xml:space="preserve">na terenie Gminy Żarki </w:t>
      </w:r>
      <w:r>
        <w:rPr>
          <w:color w:val="000000"/>
          <w:u w:color="000000"/>
        </w:rPr>
        <w:lastRenderedPageBreak/>
        <w:t>maksymalną liczbę zezwoleń  na sprzedaż napojów alkoholowych przeznaczonych do spożycia  poza miejscem sprzedaży na:</w:t>
      </w:r>
    </w:p>
    <w:p w:rsidR="00A77B3E" w:rsidRDefault="00973F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35 zezwoleń  na sprzedaż napojów alkoholowych zawierających do  4,5 % zawartości alkoholu, oraz na  piwo;</w:t>
      </w:r>
    </w:p>
    <w:p w:rsidR="00A77B3E" w:rsidRDefault="00973F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30 z</w:t>
      </w:r>
      <w:r>
        <w:rPr>
          <w:color w:val="000000"/>
          <w:u w:color="000000"/>
        </w:rPr>
        <w:t>ezwoleń na sprzedaż napojów alkoholowych  zawierających powyżej 4,5% do18%  zawartości alkoholu</w:t>
      </w:r>
      <w:r>
        <w:rPr>
          <w:color w:val="000000"/>
          <w:u w:color="000000"/>
        </w:rPr>
        <w:br/>
        <w:t>(z wyjątkiem piwa)</w:t>
      </w:r>
    </w:p>
    <w:p w:rsidR="00A77B3E" w:rsidRDefault="00973F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30 zezwoleń na sprzedaż napojów alkoholowych zawierających powyżej 18 %  zawartości alkoholu W § 2 tejże uchwały ustalono na terenie gminy</w:t>
      </w:r>
      <w:r>
        <w:rPr>
          <w:color w:val="000000"/>
          <w:u w:color="000000"/>
        </w:rPr>
        <w:t xml:space="preserve"> Żarki maksymalną liczbę zezwoleń na sprzedaż napojów alkoholowych  przeznaczonych do spożycia  w miejscu sprzedaży na:</w:t>
      </w:r>
    </w:p>
    <w:p w:rsidR="00A77B3E" w:rsidRDefault="00973F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12 zezwoleń na sprzedaż napojów alkoholowych zawierających  do 4,5% zawartości alkoholu oraz na piwo</w:t>
      </w:r>
    </w:p>
    <w:p w:rsidR="00A77B3E" w:rsidRDefault="00973F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10 zezwoleń na sprzedaż napoj</w:t>
      </w:r>
      <w:r>
        <w:rPr>
          <w:color w:val="000000"/>
          <w:u w:color="000000"/>
        </w:rPr>
        <w:t>ów alkoholowych zwierających powyżej 4,5% do 18 % zawartości alkoholu</w:t>
      </w:r>
      <w:r>
        <w:rPr>
          <w:color w:val="000000"/>
          <w:u w:color="000000"/>
        </w:rPr>
        <w:br/>
        <w:t>(z wyjątkiem piwa);</w:t>
      </w:r>
    </w:p>
    <w:p w:rsidR="00A77B3E" w:rsidRDefault="00973F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12 zezwoleń na sprzedaż napojów alkoholowych zawierających powyżej 18 % zawartości alkoholu.</w:t>
      </w:r>
    </w:p>
    <w:p w:rsidR="00A77B3E" w:rsidRDefault="00973F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val="single" w:color="000000"/>
        </w:rPr>
        <w:t> Podstawowe strategie działania</w:t>
      </w:r>
    </w:p>
    <w:p w:rsidR="00A77B3E" w:rsidRDefault="00973F1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Kontrola przestrzegania ustawy</w:t>
      </w:r>
      <w:r>
        <w:rPr>
          <w:color w:val="000000"/>
          <w:u w:color="000000"/>
        </w:rPr>
        <w:t xml:space="preserve"> o wychowaniu w trzeźwości i przeciwdziałaniu alkoholizmowi.</w:t>
      </w:r>
    </w:p>
    <w:p w:rsidR="00A77B3E" w:rsidRDefault="00973F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przestrzegania ustawy o przeciwdziałaniu narkomani.</w:t>
      </w:r>
    </w:p>
    <w:p w:rsidR="00A77B3E" w:rsidRDefault="00973F1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Budowanie skutecznych form kontroli prawnej i społecznej nad szkodliwymi formami postępowania osób nadużywających alkoholu lub o</w:t>
      </w:r>
      <w:r>
        <w:rPr>
          <w:color w:val="000000"/>
          <w:u w:color="000000"/>
        </w:rPr>
        <w:t>sób uzależnionych od środków odurzających, substancji psychotropowych, środków zastępczych lub nowych substancji psychoaktywnych, przeciwdziałanie przemocy w rodzinie.</w:t>
      </w:r>
    </w:p>
    <w:p w:rsidR="00A77B3E" w:rsidRDefault="00973F1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Profilaktyczne programy informacyjne i </w:t>
      </w:r>
      <w:proofErr w:type="spellStart"/>
      <w:r>
        <w:rPr>
          <w:color w:val="000000"/>
          <w:u w:color="000000"/>
        </w:rPr>
        <w:t>psychoedukacyjne</w:t>
      </w:r>
      <w:proofErr w:type="spellEnd"/>
      <w:r>
        <w:rPr>
          <w:color w:val="000000"/>
          <w:u w:color="000000"/>
        </w:rPr>
        <w:t xml:space="preserve"> wpływające na postawy i </w:t>
      </w:r>
      <w:r>
        <w:rPr>
          <w:color w:val="000000"/>
          <w:u w:color="000000"/>
        </w:rPr>
        <w:t>umiejętności ważne dla zdrowia i trzeźwości, wobec młodzieży i grup podwyższonego ryzyka.</w:t>
      </w:r>
    </w:p>
    <w:p w:rsidR="00A77B3E" w:rsidRDefault="00973F1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Wspieranie działalności instytucji, stowarzyszeń i środowisk służących rozwiązywaniu problemów alkoholowych lub będących skutkiem narkomani.</w:t>
      </w:r>
    </w:p>
    <w:p w:rsidR="00A77B3E" w:rsidRDefault="00973F1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Zwiększanie skutecz</w:t>
      </w:r>
      <w:r>
        <w:rPr>
          <w:color w:val="000000"/>
          <w:u w:color="000000"/>
        </w:rPr>
        <w:t>ności i dostępności terapii dla osób uzależnionych od alkoholu lub środków odurzających, substancji psychotropowych, środków zastępczych lub nowych substancji psychoaktywnych oraz członków ich rodzin.</w:t>
      </w:r>
    </w:p>
    <w:p w:rsidR="00A77B3E" w:rsidRDefault="00973F1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Szkolenie przedstawicieli wybranych zawodów w zakres</w:t>
      </w:r>
      <w:r>
        <w:rPr>
          <w:color w:val="000000"/>
          <w:u w:color="000000"/>
        </w:rPr>
        <w:t>ie nowoczesnych strategii i metod rozwiązywania problemów alkoholowych lub będących skutkiem narkomanii.</w:t>
      </w:r>
    </w:p>
    <w:p w:rsidR="00A77B3E" w:rsidRDefault="00973F1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Rozwój i modernizacja usług terapeutycznych dla osób uzależnionych i członków ich rodzin.</w:t>
      </w:r>
    </w:p>
    <w:p w:rsidR="00A77B3E" w:rsidRDefault="00973F1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Wdrożenie metod nowoczesnej diagnozy i krótkich interwe</w:t>
      </w:r>
      <w:r>
        <w:rPr>
          <w:color w:val="000000"/>
          <w:u w:color="000000"/>
        </w:rPr>
        <w:t>ncji wobec problemów alkoholowych lub będących skutkiem narkomanii, u pacjentów w podstawowej opiece zdrowotnej i praktyce lekarzy rodzinnych.</w:t>
      </w:r>
    </w:p>
    <w:p w:rsidR="00A77B3E" w:rsidRDefault="00973F1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Wspieranie programów realizowanych przez instytucje i podmioty pozarządowe zajmujące się rozwiązywaniem probl</w:t>
      </w:r>
      <w:r>
        <w:rPr>
          <w:color w:val="000000"/>
          <w:u w:color="000000"/>
        </w:rPr>
        <w:t>emów alkoholowych, alkoholowych lub będących skutkiem narkomanii oraz środowisk wzajemnej pomocy.</w:t>
      </w:r>
    </w:p>
    <w:p w:rsidR="00A77B3E" w:rsidRDefault="00973F1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Edukacja publiczna mająca na celu:</w:t>
      </w:r>
    </w:p>
    <w:p w:rsidR="00A77B3E" w:rsidRDefault="00973F1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informowanie o konsekwencjach nadużywania alkoholu, środków odurzających, substancji psychotropowych, środków zastęp</w:t>
      </w:r>
      <w:r>
        <w:rPr>
          <w:color w:val="000000"/>
          <w:u w:color="000000"/>
        </w:rPr>
        <w:t>czych lub nowych substancji psychoaktywnych i metod zapobiegania spowodowanym przez nie szkodom zdrowotnym,</w:t>
      </w:r>
    </w:p>
    <w:p w:rsidR="00A77B3E" w:rsidRDefault="00973F1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promocję zdrowego stylu życia, trzeźwości i abstynencji.</w:t>
      </w:r>
    </w:p>
    <w:p w:rsidR="00A77B3E" w:rsidRDefault="00973F10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 xml:space="preserve">Tworzenie bazy materialnej, organizacyjnej i merytorycznej dla realizacji gminnego </w:t>
      </w:r>
      <w:r>
        <w:rPr>
          <w:color w:val="000000"/>
          <w:u w:color="000000"/>
        </w:rPr>
        <w:t>programu</w:t>
      </w:r>
    </w:p>
    <w:p w:rsidR="00A77B3E" w:rsidRDefault="00973F10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Zapewnienie i stworzenie warunków do działań sportowych i rekreacyjnych w celu zapewnienia młodzieży zajęć w czasie wolnym od nauki.</w:t>
      </w:r>
    </w:p>
    <w:p w:rsidR="00A77B3E" w:rsidRDefault="00973F10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Wspomaganie rodzin poprzez działalność świetlicy środowiskowej dla dzieci</w:t>
      </w:r>
    </w:p>
    <w:p w:rsidR="00A77B3E" w:rsidRDefault="00973F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val="single" w:color="000000"/>
        </w:rPr>
        <w:t> Podstawowe cele i zakres dz</w:t>
      </w:r>
      <w:r>
        <w:rPr>
          <w:b/>
          <w:color w:val="000000"/>
          <w:u w:val="single" w:color="000000"/>
        </w:rPr>
        <w:t>iałania</w:t>
      </w:r>
    </w:p>
    <w:p w:rsidR="00A77B3E" w:rsidRDefault="00973F10">
      <w:pPr>
        <w:spacing w:before="120" w:after="120"/>
        <w:ind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Zmniejszenie ilości alkoholu spożywanego przez młodzież</w:t>
      </w:r>
    </w:p>
    <w:p w:rsidR="00A77B3E" w:rsidRDefault="00973F1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ograniczenie możliwości zakupu i spożycia alkoholu przez nieletnich,</w:t>
      </w:r>
    </w:p>
    <w:p w:rsidR="00A77B3E" w:rsidRDefault="00973F10">
      <w:pPr>
        <w:keepLines/>
        <w:spacing w:before="120" w:after="120"/>
        <w:ind w:left="454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wdrożenie nowoczesnych programów profilaktycznych i metod, uczenie postaw i umiejętności służących zdrowemu i trzeźwemu</w:t>
      </w:r>
      <w:r>
        <w:rPr>
          <w:color w:val="000000"/>
          <w:u w:color="000000"/>
        </w:rPr>
        <w:t xml:space="preserve"> życiu,</w:t>
      </w:r>
    </w:p>
    <w:p w:rsidR="00A77B3E" w:rsidRDefault="00973F1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ograniczenie działań promujących picie alkoholu przez młodzież,</w:t>
      </w:r>
    </w:p>
    <w:p w:rsidR="00A77B3E" w:rsidRDefault="00973F1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udzielanie profesjonalnej pomocy rodzicom lub opiekunom, sprawującym opiekę nad dziećmi spożywającymi alkohol,</w:t>
      </w:r>
    </w:p>
    <w:p w:rsidR="00A77B3E" w:rsidRDefault="00973F1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edukacja rodziców i wychowawców w zakresie pomagania młodzieży w ut</w:t>
      </w:r>
      <w:r>
        <w:rPr>
          <w:color w:val="000000"/>
          <w:u w:color="000000"/>
        </w:rPr>
        <w:t>rzymaniu abstynencji,</w:t>
      </w:r>
    </w:p>
    <w:p w:rsidR="00A77B3E" w:rsidRDefault="00973F1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prowadzenie szkoleń, kampanii i imprez mających na celu zmiany postawy młodzieży wobec spożywania alkoholu.</w:t>
      </w:r>
    </w:p>
    <w:p w:rsidR="00A77B3E" w:rsidRDefault="00973F10">
      <w:pPr>
        <w:spacing w:before="120" w:after="120"/>
        <w:ind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Zmniejszenie spożywania środków odurzających, substancji psychotropowych, środków zastępczych lub nowych substancji psychoak</w:t>
      </w:r>
      <w:r>
        <w:rPr>
          <w:b/>
          <w:i/>
          <w:color w:val="000000"/>
          <w:u w:color="000000"/>
        </w:rPr>
        <w:t>tywnych przez młodzież</w:t>
      </w:r>
    </w:p>
    <w:p w:rsidR="00A77B3E" w:rsidRDefault="00973F1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ograniczenie możliwości zakupu oraz spożywania środków odurzających, substancji psychotropowych, środków zastępczych lub nowych substancji psychoaktywnych,</w:t>
      </w:r>
    </w:p>
    <w:p w:rsidR="00A77B3E" w:rsidRDefault="00973F1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udzielanie pomocy rodzicom lub opiekunom, sprawującym opiekę nad dziećmi </w:t>
      </w:r>
      <w:r>
        <w:rPr>
          <w:color w:val="000000"/>
          <w:u w:color="000000"/>
        </w:rPr>
        <w:t>i młodzieżą spożywającymi środki odurzające, substancje psychotropowe, środki zastępcze lub nowe substancje psychoaktywne,</w:t>
      </w:r>
    </w:p>
    <w:p w:rsidR="00A77B3E" w:rsidRDefault="00973F1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prowadzenie szkoleń, zajęć, kampanii oraz imprez mających na celu zmiany postawy młodzieży wobec spożywania środków odurzających, s</w:t>
      </w:r>
      <w:r>
        <w:rPr>
          <w:color w:val="000000"/>
          <w:u w:color="000000"/>
        </w:rPr>
        <w:t>ubstancji psychotropowych, środków zastępczych lub nowych substancji psychoaktywnych,</w:t>
      </w:r>
    </w:p>
    <w:p w:rsidR="00A77B3E" w:rsidRDefault="00973F1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wdrożenie programów profilaktycznych i metod, uczenie postaw i umiejętności służących przeciwdziałaniu narkomanii,</w:t>
      </w:r>
    </w:p>
    <w:p w:rsidR="00A77B3E" w:rsidRDefault="00973F1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edukacja rodziców i wychowawców w zakresie pomagani</w:t>
      </w:r>
      <w:r>
        <w:rPr>
          <w:color w:val="000000"/>
          <w:u w:color="000000"/>
        </w:rPr>
        <w:t>a młodzieży w sytuacjach, gdy sięgają po środki odurzające, substancje psychotropowe, środki zastępcze lub nowe substancje psychoaktywne,</w:t>
      </w:r>
    </w:p>
    <w:p w:rsidR="00A77B3E" w:rsidRDefault="00973F10">
      <w:pPr>
        <w:spacing w:before="120" w:after="120"/>
        <w:ind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Zmniejszenie ilości nowych przypadków uzależnienia</w:t>
      </w:r>
    </w:p>
    <w:p w:rsidR="00A77B3E" w:rsidRDefault="00973F1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uczenie wczesnego rozpoznawania sygnałów wskazujących na rozwijan</w:t>
      </w:r>
      <w:r>
        <w:rPr>
          <w:color w:val="000000"/>
          <w:u w:color="000000"/>
        </w:rPr>
        <w:t>ie się procesu uzależnienia,</w:t>
      </w:r>
    </w:p>
    <w:p w:rsidR="00A77B3E" w:rsidRDefault="00973F1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uczenie osobistych umiejętności kontrolowania rozmiarów i wzorców spożywania alkoholu,</w:t>
      </w:r>
    </w:p>
    <w:p w:rsidR="00A77B3E" w:rsidRDefault="00973F1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zwiększenie skuteczności interwencji wobec zaburzeń postępowania wynikających z nadmiernego spożycia alkoholu,</w:t>
      </w:r>
    </w:p>
    <w:p w:rsidR="00A77B3E" w:rsidRDefault="00973F1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zwiększenie działań </w:t>
      </w:r>
      <w:r>
        <w:rPr>
          <w:color w:val="000000"/>
          <w:u w:color="000000"/>
        </w:rPr>
        <w:t>profilaktycznych w szkole i środowiskach lokalnych.</w:t>
      </w:r>
    </w:p>
    <w:p w:rsidR="00A77B3E" w:rsidRDefault="00973F10">
      <w:pPr>
        <w:spacing w:before="120" w:after="120"/>
        <w:ind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Zmniejszenie śmiertelności i degradacji psychofizycznej osób uzależnionych</w:t>
      </w:r>
    </w:p>
    <w:p w:rsidR="00A77B3E" w:rsidRDefault="00973F1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zwiększenie dostępności niezbędnych oddziaływań terapeutycznych,</w:t>
      </w:r>
    </w:p>
    <w:p w:rsidR="00A77B3E" w:rsidRDefault="00973F1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wspieranie środowisk wzajemnej pomocy,</w:t>
      </w:r>
    </w:p>
    <w:p w:rsidR="00A77B3E" w:rsidRDefault="00973F1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inicjowanie i wspie</w:t>
      </w:r>
      <w:r>
        <w:rPr>
          <w:color w:val="000000"/>
          <w:u w:color="000000"/>
        </w:rPr>
        <w:t>ranie stowarzyszeń i środowiskowych grup społecznych obrony przed przemocą,</w:t>
      </w:r>
    </w:p>
    <w:p w:rsidR="00A77B3E" w:rsidRDefault="00973F1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organizowanie i przeprowadzanie szkoleń w zakresie rozpoznawania i przeciwdziałania zjawisku przemocy w rodzinie.</w:t>
      </w:r>
    </w:p>
    <w:p w:rsidR="00A77B3E" w:rsidRDefault="00973F10">
      <w:pPr>
        <w:spacing w:before="120" w:after="120"/>
        <w:ind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Przeciwdziałanie przemocy w rodzinie</w:t>
      </w:r>
    </w:p>
    <w:p w:rsidR="00A77B3E" w:rsidRDefault="00973F1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zwiększenie dostępności i</w:t>
      </w:r>
      <w:r>
        <w:rPr>
          <w:color w:val="000000"/>
          <w:u w:color="000000"/>
        </w:rPr>
        <w:t> skuteczności zorganizowanych form pomocy  psychologicznej i społecznej dla ofiar przemocy,</w:t>
      </w:r>
    </w:p>
    <w:p w:rsidR="00A77B3E" w:rsidRDefault="00973F1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poszerzenie zakresu działania punktu konsultacyjnego o pomoc dla ofiar przemocy w rodzinie,</w:t>
      </w:r>
    </w:p>
    <w:p w:rsidR="00A77B3E" w:rsidRDefault="00973F1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finansowanie działalności świetlic środowiskowych.</w:t>
      </w:r>
    </w:p>
    <w:p w:rsidR="00A77B3E" w:rsidRDefault="00973F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val="single" w:color="000000"/>
        </w:rPr>
        <w:t> Zadania na 20</w:t>
      </w:r>
      <w:r>
        <w:rPr>
          <w:b/>
          <w:color w:val="000000"/>
          <w:u w:val="single" w:color="000000"/>
        </w:rPr>
        <w:t>22 rok w zakresie profilaktyki i rozwiązywania problemów alkoholowych oraz profilaktyki i rozwiązywania problemu narkomanii</w:t>
      </w:r>
    </w:p>
    <w:p w:rsidR="00A77B3E" w:rsidRDefault="00973F1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zakresie zwiększenia pomocy terapeutycznej i rehabilitacyjnej dla osób uzależnionych od alkoholu oraz środków odurzających, sub</w:t>
      </w:r>
      <w:r>
        <w:rPr>
          <w:color w:val="000000"/>
          <w:u w:color="000000"/>
        </w:rPr>
        <w:t>stancji psychotropowych, środków zastępczych lub nowych substancji psychoaktywnych i ich rodzin:</w:t>
      </w:r>
    </w:p>
    <w:p w:rsidR="00A77B3E" w:rsidRDefault="00973F1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motywowanie do podjęcia leczenia w poradni leczenia uzależnień,</w:t>
      </w:r>
    </w:p>
    <w:p w:rsidR="00A77B3E" w:rsidRDefault="00973F10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informowanie o dostępnych miejscach pomocy dla osób uzależnionych i ich rodzin,</w:t>
      </w:r>
    </w:p>
    <w:p w:rsidR="00A77B3E" w:rsidRDefault="00973F1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kierow</w:t>
      </w:r>
      <w:r>
        <w:rPr>
          <w:color w:val="000000"/>
          <w:u w:color="000000"/>
        </w:rPr>
        <w:t>anie na badania pozwalające ustalić stopień uzależnienia,</w:t>
      </w:r>
    </w:p>
    <w:p w:rsidR="00A77B3E" w:rsidRDefault="00973F1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prowadzenie edukacji na temat uzależnienia od alkoholu oraz środków odurzających, substancji psychotropowych, środków zastępczych lub nowych substancji psychoaktywnych w formie broszur, </w:t>
      </w:r>
      <w:r>
        <w:rPr>
          <w:color w:val="000000"/>
          <w:u w:color="000000"/>
        </w:rPr>
        <w:t>materiałów informacyjnych rozpowszechnianych w miejscach publicznych na terenie gminy Żarki.</w:t>
      </w:r>
    </w:p>
    <w:p w:rsidR="00A77B3E" w:rsidRDefault="00973F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zakresie udzielania pomocy psychospołecznej i prawnej rodzinom, w których występuje problem alkoholowy lub problem narkomanii, a w szczególności ochrony przed</w:t>
      </w:r>
      <w:r>
        <w:rPr>
          <w:color w:val="000000"/>
          <w:u w:color="000000"/>
        </w:rPr>
        <w:t xml:space="preserve"> przemocą w rodzinie,</w:t>
      </w:r>
    </w:p>
    <w:p w:rsidR="00A77B3E" w:rsidRDefault="00973F1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finansowanie działalności świetlicy środowiskowej dla dzieci z grup ryzyka i rodzin  dotkniętych problemem alkoholowym lub problemem narkomanii,</w:t>
      </w:r>
    </w:p>
    <w:p w:rsidR="00A77B3E" w:rsidRDefault="00973F1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finansowanie działalności punktu konsultacyjnego,</w:t>
      </w:r>
    </w:p>
    <w:p w:rsidR="00A77B3E" w:rsidRDefault="00973F1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organizowanie spędzania </w:t>
      </w:r>
      <w:r>
        <w:rPr>
          <w:color w:val="000000"/>
          <w:u w:color="000000"/>
        </w:rPr>
        <w:t>wolnego czasu przez dzieci z rodzin z problemem alkoholowym lub z problemem narkomanii z nastawieniem na oddziaływa psychoterapeutyczne w świetlicach wiejskich, klubach sportowych, instytucjach kulturalnych i oświaty.</w:t>
      </w:r>
    </w:p>
    <w:p w:rsidR="00A77B3E" w:rsidRDefault="00973F1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zakresie prowadzenia profilaktycz</w:t>
      </w:r>
      <w:r>
        <w:rPr>
          <w:color w:val="000000"/>
          <w:u w:color="000000"/>
        </w:rPr>
        <w:t>nej działalności informacyjnej i edukacyjnej w celu rozwiązywania problemów alkoholowych i przeciwdziałania narkomanii, w szczególności dla dzieci i młodzieży, w tym prowadzenie pozalekcyjnych zajęć sportowych, a także działań na rzecz dożywiania dzieci uc</w:t>
      </w:r>
      <w:r>
        <w:rPr>
          <w:color w:val="000000"/>
          <w:u w:color="000000"/>
        </w:rPr>
        <w:t>zestniczących w pozalekcyjnych programach opiekuńczo- wychowawczych i socjoterapeutycznych:</w:t>
      </w:r>
    </w:p>
    <w:p w:rsidR="00A77B3E" w:rsidRDefault="00973F1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organizacjami pozarządowymi i związkami wyznaniowymi mająca na celu promocję zdrowia i propagowanie abstynencji,</w:t>
      </w:r>
    </w:p>
    <w:p w:rsidR="00A77B3E" w:rsidRDefault="00973F1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popieranie kształcenia w dziedzi</w:t>
      </w:r>
      <w:r>
        <w:rPr>
          <w:color w:val="000000"/>
          <w:u w:color="000000"/>
        </w:rPr>
        <w:t>nie profilaktyki pedagogów szkolnych, nauczycieli i wychowawców,</w:t>
      </w:r>
    </w:p>
    <w:p w:rsidR="00A77B3E" w:rsidRDefault="00973F1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i finansowanie szkoleń dla wychowawcy świetlicy,</w:t>
      </w:r>
    </w:p>
    <w:p w:rsidR="00A77B3E" w:rsidRDefault="00973F1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prowadzenie programów profilaktycznych dla dzieci i młodzieży,</w:t>
      </w:r>
    </w:p>
    <w:p w:rsidR="00A77B3E" w:rsidRDefault="00973F1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organizowanie imprez kulturalnych, rekreacyjnych, sporto</w:t>
      </w:r>
      <w:r>
        <w:rPr>
          <w:color w:val="000000"/>
          <w:u w:color="000000"/>
        </w:rPr>
        <w:t>wych, o charakterze profilaktycznym,</w:t>
      </w:r>
    </w:p>
    <w:p w:rsidR="00A77B3E" w:rsidRDefault="00973F1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organizacja zbiorowego wypoczynku dzieci i młodzieży wraz z realizacją programów profilaktycznych i terapeutycznych w ramach akcji letniej i zimowej,</w:t>
      </w:r>
    </w:p>
    <w:p w:rsidR="00A77B3E" w:rsidRDefault="00973F1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prezentacja spektakli teatralnych o tematyce uzależnień uczniom</w:t>
      </w:r>
      <w:r>
        <w:rPr>
          <w:color w:val="000000"/>
          <w:u w:color="000000"/>
        </w:rPr>
        <w:t xml:space="preserve"> ze szkół podstawowych i ponadpodstawowych</w:t>
      </w:r>
    </w:p>
    <w:p w:rsidR="00A77B3E" w:rsidRDefault="00973F1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dożywianie dzieci uczęszczających na świetlicę środowiskową w postaci zakupu pieczywa oraz innych artykułów spożywczych, pozwalających na spożywanie posiłku w trakcie pobytu dzieci na świetlicy</w:t>
      </w:r>
    </w:p>
    <w:p w:rsidR="00A77B3E" w:rsidRDefault="00973F1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Wspomaganie d</w:t>
      </w:r>
      <w:r>
        <w:rPr>
          <w:color w:val="000000"/>
          <w:u w:color="000000"/>
        </w:rPr>
        <w:t>ziałalności instytucji i stowarzyszeń służących rozwiązywaniu problemów alkoholowych lub problemów narkomanii.</w:t>
      </w:r>
    </w:p>
    <w:p w:rsidR="00A77B3E" w:rsidRDefault="00973F1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Podejmowanie interwencji w związku z naruszeniem przepisów określonych w art. 13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> i 15 ustawy z dnia 26 października 1982 r. o wychowaniu w tr</w:t>
      </w:r>
      <w:r>
        <w:rPr>
          <w:color w:val="000000"/>
          <w:u w:color="000000"/>
        </w:rPr>
        <w:t>zeźwości i przeciwdziałaniu alkoholizmowi (tj. Dz. U. 2021.1119 z późn. zm.), oraz występowanie przed sądem w charakterze oskarżyciela publicznego.</w:t>
      </w:r>
    </w:p>
    <w:p w:rsidR="00A77B3E" w:rsidRDefault="00973F1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Finansowanie działalności Miejsko-Gminnej Komisji Profilaktyki i Rozwiązywania Problemów Alkoholowych w t</w:t>
      </w:r>
      <w:r>
        <w:rPr>
          <w:color w:val="000000"/>
          <w:u w:color="000000"/>
        </w:rPr>
        <w:t>ym:</w:t>
      </w:r>
    </w:p>
    <w:p w:rsidR="00A77B3E" w:rsidRDefault="00973F1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wynagrodzenia członków komisji,</w:t>
      </w:r>
    </w:p>
    <w:p w:rsidR="00A77B3E" w:rsidRDefault="00973F1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szkolenie członków komisji,</w:t>
      </w:r>
    </w:p>
    <w:p w:rsidR="00A77B3E" w:rsidRDefault="00973F1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materiały i wyposażenie,</w:t>
      </w:r>
    </w:p>
    <w:p w:rsidR="00A77B3E" w:rsidRDefault="00973F1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wynagrodzenie za badanie lekarskie osób uzależnionych,</w:t>
      </w:r>
    </w:p>
    <w:p w:rsidR="00A77B3E" w:rsidRDefault="00973F1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Wspieranie zatrudnienia socjalnego przez organizowanie i finansowanie centrów integracji społeczn</w:t>
      </w:r>
      <w:r>
        <w:rPr>
          <w:color w:val="000000"/>
          <w:u w:color="000000"/>
        </w:rPr>
        <w:t>ej i klubów integracji społecznej.</w:t>
      </w:r>
    </w:p>
    <w:p w:rsidR="00A77B3E" w:rsidRDefault="00973F1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ab/>
        <w:t>Wspieranie reintegracji społecznej i zawodowej osób długotrwale bezrobotnych, bezdomnych, niepełnosprawnych, uzależnionych od alkoholu lub środków odurzających, substancji psychotropowych, środków zastępczych lub nowy</w:t>
      </w:r>
      <w:r>
        <w:rPr>
          <w:color w:val="000000"/>
          <w:u w:color="000000"/>
        </w:rPr>
        <w:t>ch substancji psychoaktywnych, chorych psychicznie, zwalnianych z zakładów karnych oraz uchodźców, poprzez kształcenie umiejętności niezbędnych do pełnienia ról społecznych, naukę planowania i gospodarowania dochodami.</w:t>
      </w:r>
    </w:p>
    <w:p w:rsidR="00A77B3E" w:rsidRDefault="00973F1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Wspieranie integracji zawodowej po</w:t>
      </w:r>
      <w:r>
        <w:rPr>
          <w:color w:val="000000"/>
          <w:u w:color="000000"/>
        </w:rPr>
        <w:t>legającej na umożliwieniu uczestnikom nabycia nowych umiejętności zawodowych umożliwiających przekwalifikowanie lub podwyższenie kwalifikacji.</w:t>
      </w:r>
    </w:p>
    <w:p w:rsidR="00A77B3E" w:rsidRDefault="00973F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val="single" w:color="000000"/>
        </w:rPr>
        <w:t> Instytucje i organizacje zajmujące się profilaktyką i rozwiązywaniem problemów alkoholowych</w:t>
      </w:r>
    </w:p>
    <w:p w:rsidR="00A77B3E" w:rsidRDefault="00973F1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Poradnia </w:t>
      </w:r>
      <w:r>
        <w:rPr>
          <w:color w:val="000000"/>
          <w:u w:color="000000"/>
        </w:rPr>
        <w:t>Odwykowa przy Zespole Opieki Zdrowotnej w Myszkowie prowadzi edukację na temat choroby alkoholowej i możliwości  jej leczenia oraz problemów związanych z narkomanią.</w:t>
      </w:r>
    </w:p>
    <w:p w:rsidR="00A77B3E" w:rsidRDefault="00973F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Poradnia Psychologiczno - Pedagogiczna w Myszkowie w zakresie profilaktyki i </w:t>
      </w:r>
      <w:r>
        <w:rPr>
          <w:color w:val="000000"/>
          <w:u w:color="000000"/>
        </w:rPr>
        <w:t>przeciwdziałania alkoholizmowi oraz narkomanii udziela pomocy dzieciom i młodzieży uczącej się.</w:t>
      </w:r>
    </w:p>
    <w:p w:rsidR="00A77B3E" w:rsidRDefault="00973F1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Miejsko - Gminny Ośrodek Pomocy Społecznej w Żarkach udziela pomocy rodzinom, w których występuje trudna sytuacja finansowa związana z nadużywaniem alkoholu </w:t>
      </w:r>
      <w:r>
        <w:rPr>
          <w:color w:val="000000"/>
          <w:u w:color="000000"/>
        </w:rPr>
        <w:t>oraz środków odurzających, substancji psychotropowych, środków zastępczych lub nowych substancji psychoaktywnych. Pomoc ta udzielana jest w formie zasiłków, bonów żywnościowych oraz dożywiania dzieci w szkołach.</w:t>
      </w:r>
    </w:p>
    <w:p w:rsidR="00A77B3E" w:rsidRDefault="00973F1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Komenda Powiatowa Policji w Myszkowie pro</w:t>
      </w:r>
      <w:r>
        <w:rPr>
          <w:color w:val="000000"/>
          <w:u w:color="000000"/>
        </w:rPr>
        <w:t xml:space="preserve">wadzi działania w kierunku profilaktyki i przeciwdziałania alkoholizmowi oraz narkomanii obejmujące prowadzenie rozmów profilaktycznych i pouczających. Prowadzi też różnorodne działania w zakresie przeciwdziałania przemocy w rodzinie, wdrażając „Niebieska </w:t>
      </w:r>
      <w:r>
        <w:rPr>
          <w:color w:val="000000"/>
          <w:u w:color="000000"/>
        </w:rPr>
        <w:t>Kartę”.</w:t>
      </w:r>
    </w:p>
    <w:p w:rsidR="00A77B3E" w:rsidRDefault="00973F1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Grupa wsparcia działająca przy Punkcie Konsultacyjnym w Żarkach prowadzi  działania zmierzające do utrzymania trzeźwości osób które przeszły terapię, zachęca do podjęcia leczenia i udziela wsparcia osobom uzależnionym i </w:t>
      </w:r>
      <w:proofErr w:type="spellStart"/>
      <w:r>
        <w:rPr>
          <w:color w:val="000000"/>
          <w:u w:color="000000"/>
        </w:rPr>
        <w:t>współuzależnionym</w:t>
      </w:r>
      <w:proofErr w:type="spellEnd"/>
      <w:r>
        <w:rPr>
          <w:b/>
          <w:color w:val="000000"/>
          <w:u w:color="000000"/>
        </w:rPr>
        <w:t xml:space="preserve">.  </w:t>
      </w:r>
    </w:p>
    <w:p w:rsidR="00A77B3E" w:rsidRDefault="00973F1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</w:t>
      </w:r>
      <w:r>
        <w:rPr>
          <w:color w:val="000000"/>
          <w:u w:color="000000"/>
        </w:rPr>
        <w:t>espół Interdyscyplinarny ds. Rozwiązywania Problemów Przemocy w Rodzinie prowadzi działania mające na celu diagnozowanie problemu przemocy w rodzinie, a następnie podejmuje działania w środowisku  zagrożonym przemocą w celach zapobiegawczych bądź podejmowa</w:t>
      </w:r>
      <w:r>
        <w:rPr>
          <w:color w:val="000000"/>
          <w:u w:color="000000"/>
        </w:rPr>
        <w:t>nie interwencji w środowisku dotkniętym patologią.</w:t>
      </w:r>
    </w:p>
    <w:p w:rsidR="00A77B3E" w:rsidRDefault="00973F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val="single" w:color="000000"/>
        </w:rPr>
        <w:t xml:space="preserve">Zasady finansowania i realizacji programu oraz harmonogram </w:t>
      </w:r>
      <w:proofErr w:type="spellStart"/>
      <w:r>
        <w:rPr>
          <w:b/>
          <w:color w:val="000000"/>
          <w:u w:val="single" w:color="000000"/>
        </w:rPr>
        <w:t>zadań</w:t>
      </w:r>
      <w:r>
        <w:rPr>
          <w:color w:val="000000"/>
          <w:u w:color="000000"/>
        </w:rPr>
        <w:t>Źródłem</w:t>
      </w:r>
      <w:proofErr w:type="spellEnd"/>
      <w:r>
        <w:rPr>
          <w:color w:val="000000"/>
          <w:u w:color="000000"/>
        </w:rPr>
        <w:t xml:space="preserve"> finansowania zadań wynikających z Gminnego Programu Profilaktyki i Rozwiązywania Problemów Alkoholowych oraz Przeciwdziałania Na</w:t>
      </w:r>
      <w:r>
        <w:rPr>
          <w:color w:val="000000"/>
          <w:u w:color="000000"/>
        </w:rPr>
        <w:t>rkomanii na rok 2022 są dochody  z opłat za korzystanie z wydanych zezwoleń na sprzedaż napojów alkoholowych. Środki zaplanowane w budżecie gminy na 2022 rok na realizację niniejszego Programu wynoszą  230.000,00 zł. Gminny Program Profilaktyki i Rozwiązyw</w:t>
      </w:r>
      <w:r>
        <w:rPr>
          <w:color w:val="000000"/>
          <w:u w:color="000000"/>
        </w:rPr>
        <w:t>ania Problemów Alkoholowych oraz Przeciwdziałania Narkomanii realizowany jest przez pełnomocnika powołanego przez Burmistrza Miasta i Gminy Żarki.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2838"/>
        <w:gridCol w:w="5316"/>
        <w:gridCol w:w="1712"/>
      </w:tblGrid>
      <w:tr w:rsidR="0059081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73F1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73F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Główne kierunki działania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73F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Formy realizacji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73F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Planowana kwota</w:t>
            </w:r>
          </w:p>
        </w:tc>
      </w:tr>
      <w:tr w:rsidR="0059081E">
        <w:trPr>
          <w:trHeight w:val="381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73F1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73F1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Zwiększenie dostępności i pomocy terapeutycznej i rehabilitacyjnej dla osób uzależnionych od alkoholu, środków odurzających, substancji psychotropowych, środków zastępczych lub nowych substancji psychoaktywnych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73F1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Stałe funkcjonowanie Punktu Konsultacyjnego</w:t>
            </w:r>
            <w:r>
              <w:rPr>
                <w:sz w:val="18"/>
              </w:rPr>
              <w:t xml:space="preserve"> w Żarkach ul. Myszkowska nr 28 który udziela  wszechstronnej pomocy i informacji ludziom z problemem alkoholowym oraz ofiarom przemocy w rodzinie</w:t>
            </w:r>
          </w:p>
          <w:p w:rsidR="0059081E" w:rsidRDefault="0059081E"/>
          <w:p w:rsidR="0059081E" w:rsidRDefault="00973F10">
            <w:pPr>
              <w:jc w:val="left"/>
            </w:pPr>
            <w:r>
              <w:rPr>
                <w:sz w:val="18"/>
              </w:rPr>
              <w:t>-współpraca z instytucjami, które prowadzą działalność w zakresie leczenia osób uzależnionych,</w:t>
            </w:r>
          </w:p>
          <w:p w:rsidR="0059081E" w:rsidRDefault="0059081E"/>
          <w:p w:rsidR="0059081E" w:rsidRDefault="00973F10">
            <w:pPr>
              <w:jc w:val="left"/>
            </w:pPr>
            <w:r>
              <w:rPr>
                <w:sz w:val="18"/>
              </w:rPr>
              <w:t>- współpraca</w:t>
            </w:r>
            <w:r>
              <w:rPr>
                <w:sz w:val="18"/>
              </w:rPr>
              <w:t xml:space="preserve"> z lekarzem biegłym  w zakresie badania     osób  kierowanych do leczenia</w:t>
            </w:r>
          </w:p>
          <w:p w:rsidR="0059081E" w:rsidRDefault="0059081E"/>
          <w:p w:rsidR="0059081E" w:rsidRDefault="00973F10">
            <w:pPr>
              <w:jc w:val="left"/>
            </w:pPr>
            <w:r>
              <w:rPr>
                <w:sz w:val="18"/>
              </w:rPr>
              <w:t xml:space="preserve">- współpraca z ośrodkami odwykowymi </w:t>
            </w:r>
          </w:p>
          <w:p w:rsidR="0059081E" w:rsidRDefault="0059081E"/>
          <w:p w:rsidR="0059081E" w:rsidRDefault="00973F10">
            <w:pPr>
              <w:jc w:val="left"/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kierowanie wniosków do sądu o wydanie orzeczenia o obowiązku poddania się leczeniu odwykowemu przez osobę uzależnioną</w:t>
            </w:r>
          </w:p>
          <w:p w:rsidR="0059081E" w:rsidRDefault="0059081E"/>
          <w:p w:rsidR="0059081E" w:rsidRDefault="00973F10">
            <w:pPr>
              <w:jc w:val="left"/>
            </w:pPr>
            <w:r>
              <w:rPr>
                <w:sz w:val="18"/>
              </w:rPr>
              <w:t xml:space="preserve">-zakup i dystrybucja </w:t>
            </w:r>
            <w:r>
              <w:rPr>
                <w:sz w:val="18"/>
              </w:rPr>
              <w:t>materiałów informacyjno-edukacyjnych dotyczących problematyki uzależnienia i przemocy w rodzinie.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73F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43.000,00</w:t>
            </w:r>
          </w:p>
        </w:tc>
      </w:tr>
      <w:tr w:rsidR="0059081E">
        <w:trPr>
          <w:trHeight w:val="23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73F1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73F1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Udzielanie rodzinom z</w:t>
            </w:r>
          </w:p>
          <w:p w:rsidR="0059081E" w:rsidRDefault="00973F10">
            <w:pPr>
              <w:jc w:val="left"/>
            </w:pPr>
            <w:r>
              <w:rPr>
                <w:b/>
                <w:sz w:val="18"/>
              </w:rPr>
              <w:t>problemem alkoholowym lub problemem narkomanii</w:t>
            </w:r>
          </w:p>
          <w:p w:rsidR="0059081E" w:rsidRDefault="00973F10">
            <w:pPr>
              <w:jc w:val="left"/>
            </w:pPr>
            <w:r>
              <w:rPr>
                <w:b/>
                <w:sz w:val="18"/>
              </w:rPr>
              <w:t>pomocy psychospołecznej</w:t>
            </w:r>
          </w:p>
          <w:p w:rsidR="0059081E" w:rsidRDefault="00973F10">
            <w:pPr>
              <w:jc w:val="left"/>
            </w:pPr>
            <w:r>
              <w:rPr>
                <w:b/>
                <w:sz w:val="18"/>
              </w:rPr>
              <w:t>i prawnej w szczególności</w:t>
            </w:r>
          </w:p>
          <w:p w:rsidR="0059081E" w:rsidRDefault="00973F10">
            <w:pPr>
              <w:jc w:val="left"/>
            </w:pPr>
            <w:r>
              <w:rPr>
                <w:b/>
                <w:sz w:val="18"/>
              </w:rPr>
              <w:t>ochrony przed przemocą w</w:t>
            </w:r>
          </w:p>
          <w:p w:rsidR="0059081E" w:rsidRDefault="00973F10">
            <w:pPr>
              <w:jc w:val="left"/>
            </w:pPr>
            <w:r>
              <w:rPr>
                <w:b/>
                <w:sz w:val="18"/>
              </w:rPr>
              <w:t>rodzinie.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73F1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-organizowanie i funkcjonowanie świetlic środowiskowych w gminie Żarki-pomoc finansowa przy wyposażeniu i prowadzeniu świetlic terapeutycznych realizujących programy profilaktyczne i terapeutyczne/wyposażenie świetlic, zakup materiałów i wyposaże</w:t>
            </w:r>
            <w:r>
              <w:rPr>
                <w:sz w:val="18"/>
              </w:rPr>
              <w:t>nia potrzebnych do prowadzenia zajęć,</w:t>
            </w:r>
          </w:p>
          <w:p w:rsidR="0059081E" w:rsidRDefault="0059081E"/>
          <w:p w:rsidR="0059081E" w:rsidRDefault="0059081E"/>
          <w:p w:rsidR="0059081E" w:rsidRDefault="00973F10">
            <w:pPr>
              <w:jc w:val="left"/>
            </w:pPr>
            <w:r>
              <w:rPr>
                <w:sz w:val="18"/>
              </w:rPr>
              <w:t>- wynagrodzenie wychowawcy  Świetlicy Środowiskowej w Żarkach</w:t>
            </w:r>
          </w:p>
          <w:p w:rsidR="0059081E" w:rsidRDefault="0059081E"/>
          <w:p w:rsidR="0059081E" w:rsidRDefault="00973F10">
            <w:pPr>
              <w:jc w:val="left"/>
            </w:pPr>
            <w:r>
              <w:rPr>
                <w:sz w:val="18"/>
              </w:rPr>
              <w:t xml:space="preserve">-objęcie rodzin  z problemem alkoholowym lub z problemem narkomanii oraz rodzin, w których występuje przemoc bezpłatną pomocą terapeutyczną, </w:t>
            </w:r>
            <w:r>
              <w:rPr>
                <w:sz w:val="18"/>
              </w:rPr>
              <w:t>psychologiczną i prawną,</w:t>
            </w:r>
          </w:p>
          <w:p w:rsidR="0059081E" w:rsidRDefault="0059081E"/>
          <w:p w:rsidR="0059081E" w:rsidRDefault="00973F10">
            <w:pPr>
              <w:jc w:val="left"/>
            </w:pPr>
            <w:r>
              <w:rPr>
                <w:sz w:val="18"/>
              </w:rPr>
              <w:t xml:space="preserve">-udzielenie wsparcia osobom </w:t>
            </w:r>
            <w:proofErr w:type="spellStart"/>
            <w:r>
              <w:rPr>
                <w:sz w:val="18"/>
              </w:rPr>
              <w:t>współuzależnionym</w:t>
            </w:r>
            <w:proofErr w:type="spellEnd"/>
            <w:r>
              <w:rPr>
                <w:sz w:val="18"/>
              </w:rPr>
              <w:t>,</w:t>
            </w:r>
          </w:p>
          <w:p w:rsidR="0059081E" w:rsidRDefault="0059081E"/>
          <w:p w:rsidR="0059081E" w:rsidRDefault="00973F10">
            <w:pPr>
              <w:jc w:val="left"/>
            </w:pPr>
            <w:r>
              <w:rPr>
                <w:sz w:val="18"/>
              </w:rPr>
              <w:t>-prowadzenie zajęć terapeutycznych dla uczniów z zaburzeniami emocjonalnymi, oraz grupowej terapii zajęciowej,</w:t>
            </w:r>
          </w:p>
          <w:p w:rsidR="0059081E" w:rsidRDefault="0059081E"/>
          <w:p w:rsidR="0059081E" w:rsidRDefault="00973F10">
            <w:pPr>
              <w:jc w:val="left"/>
            </w:pPr>
            <w:r>
              <w:rPr>
                <w:sz w:val="18"/>
              </w:rPr>
              <w:t>-szkolenie osób mających w swojej pracy kontakt z rodzinami dysfunkcyj</w:t>
            </w:r>
            <w:r>
              <w:rPr>
                <w:sz w:val="18"/>
              </w:rPr>
              <w:t>nymi, w których występuje uzależnienie od alkoholu, narkomania lub przemoc.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73F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35.000,00</w:t>
            </w:r>
          </w:p>
          <w:p w:rsidR="0059081E" w:rsidRDefault="0059081E"/>
          <w:p w:rsidR="0059081E" w:rsidRDefault="0059081E"/>
          <w:p w:rsidR="0059081E" w:rsidRDefault="0059081E"/>
          <w:p w:rsidR="0059081E" w:rsidRDefault="0059081E"/>
          <w:p w:rsidR="0059081E" w:rsidRDefault="0059081E"/>
          <w:p w:rsidR="0059081E" w:rsidRDefault="0059081E"/>
          <w:p w:rsidR="0059081E" w:rsidRDefault="00973F10">
            <w:pPr>
              <w:jc w:val="center"/>
            </w:pPr>
            <w:r>
              <w:rPr>
                <w:b/>
                <w:sz w:val="18"/>
              </w:rPr>
              <w:t>50.000,00 zł</w:t>
            </w:r>
          </w:p>
        </w:tc>
      </w:tr>
      <w:tr w:rsidR="0059081E">
        <w:trPr>
          <w:trHeight w:val="32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73F1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73F1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Prowadzenie profilaktycznej działalności informacyjnej i edukacyjnej w zakresie rozwiązywania problemów alkoholowych i przeciwdziałania narkomanii, w szczególności dla dzieci i młodzieży, w tym prowadzenie pozalekcyjnych zajęć sportowych, a także działań n</w:t>
            </w:r>
            <w:r>
              <w:rPr>
                <w:b/>
                <w:sz w:val="18"/>
              </w:rPr>
              <w:t xml:space="preserve">a rzecz dożywiania dzieci uczęszczających w pozalekcyjnych programach opiekuńczo-wychowawczych i socjoterapeutycznych  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73F1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-organizowanie i finansowanie programów profilaktyki dla dzieci i młodzieży prowadzonych na terenie szkół, w oparciu o nowoczesne i spr</w:t>
            </w:r>
            <w:r>
              <w:rPr>
                <w:sz w:val="18"/>
              </w:rPr>
              <w:t>awdzone programy.</w:t>
            </w:r>
          </w:p>
          <w:p w:rsidR="0059081E" w:rsidRDefault="00973F10">
            <w:pPr>
              <w:jc w:val="left"/>
            </w:pPr>
            <w:r>
              <w:rPr>
                <w:sz w:val="18"/>
              </w:rPr>
              <w:t>-prowadzenie w szkołach ankiet dotyczących problemów uzależnień od alkoholu i problemu narkomanii</w:t>
            </w:r>
          </w:p>
          <w:p w:rsidR="0059081E" w:rsidRDefault="00973F10">
            <w:pPr>
              <w:jc w:val="left"/>
            </w:pPr>
            <w:r>
              <w:rPr>
                <w:sz w:val="18"/>
              </w:rPr>
              <w:t>-umożliwienie dzieciom i młodzieży korzystania z kolonii i obozów z programem profilaktycznym lub terapeutycznych.</w:t>
            </w:r>
          </w:p>
          <w:p w:rsidR="0059081E" w:rsidRDefault="00973F10">
            <w:pPr>
              <w:jc w:val="left"/>
            </w:pPr>
            <w:r>
              <w:rPr>
                <w:sz w:val="18"/>
              </w:rPr>
              <w:t>-wspieranie lokalnych imp</w:t>
            </w:r>
            <w:r>
              <w:rPr>
                <w:sz w:val="18"/>
              </w:rPr>
              <w:t>rez –koncertów promujących abstynencję</w:t>
            </w:r>
          </w:p>
          <w:p w:rsidR="0059081E" w:rsidRDefault="00973F10">
            <w:pPr>
              <w:jc w:val="left"/>
            </w:pPr>
            <w:r>
              <w:rPr>
                <w:sz w:val="18"/>
              </w:rPr>
              <w:t>-zakup pieczywa oraz artykułów spożywczych celem dożywiania dzieci podczas pobytu na świetlicy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73F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35.000,00</w:t>
            </w:r>
          </w:p>
        </w:tc>
      </w:tr>
      <w:tr w:rsidR="0059081E">
        <w:trPr>
          <w:trHeight w:val="32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73F1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73F1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Wspomaganie działalności</w:t>
            </w:r>
          </w:p>
          <w:p w:rsidR="0059081E" w:rsidRDefault="00973F10">
            <w:pPr>
              <w:jc w:val="left"/>
            </w:pPr>
            <w:r>
              <w:rPr>
                <w:b/>
                <w:sz w:val="18"/>
              </w:rPr>
              <w:t xml:space="preserve">Instytucji stowarzyszeń i osób fizycznych służącej rozwiązywaniu problemów </w:t>
            </w:r>
            <w:r>
              <w:rPr>
                <w:b/>
                <w:sz w:val="18"/>
              </w:rPr>
              <w:t>alkoholowych oraz problemów narkomanii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73F1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-wspomaganie działalności organizacji młodzieżowych promujących zdrowy tryb życia i abstynencję,</w:t>
            </w:r>
          </w:p>
          <w:p w:rsidR="0059081E" w:rsidRDefault="0059081E"/>
          <w:p w:rsidR="0059081E" w:rsidRDefault="00973F10">
            <w:pPr>
              <w:jc w:val="left"/>
            </w:pPr>
            <w:r>
              <w:rPr>
                <w:sz w:val="18"/>
              </w:rPr>
              <w:t>- współpraca z instytucjami i stowarzyszeniami promującymi zdrowy tryb życia i abstynencję.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73F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59081E">
        <w:trPr>
          <w:trHeight w:val="32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73F1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73F1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Podejmowanie </w:t>
            </w:r>
            <w:r>
              <w:rPr>
                <w:b/>
                <w:sz w:val="18"/>
              </w:rPr>
              <w:t>interwencji w związku z naruszeniem przepisów określonych w art.13</w:t>
            </w:r>
            <w:r>
              <w:rPr>
                <w:b/>
                <w:sz w:val="18"/>
                <w:vertAlign w:val="superscript"/>
              </w:rPr>
              <w:t>1</w:t>
            </w:r>
            <w:r>
              <w:rPr>
                <w:b/>
                <w:sz w:val="18"/>
              </w:rPr>
              <w:t>i 15 ustawy z dnia 26 października 1982 r. o wychowaniu w trzeźwości i przeciwdziałaniu alkoholizmowi (tj. Dz. U. 2021.1119 z późn. zm.) oraz występowanie przed sądem w charakterze oskarżyc</w:t>
            </w:r>
            <w:r>
              <w:rPr>
                <w:b/>
                <w:sz w:val="18"/>
              </w:rPr>
              <w:t>iela publicznego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73F1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- podejmowanie interwencji w związku z naruszeniem art.13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 xml:space="preserve"> ustawy z dnia 26 października 1982 r. o wychowaniu w trzeźwości i przeciwdziałaniu alkoholizmowi (tj. Dz. U. 2021.1119 z późn. zm.), </w:t>
            </w:r>
          </w:p>
          <w:p w:rsidR="0059081E" w:rsidRDefault="00973F10">
            <w:pPr>
              <w:jc w:val="left"/>
            </w:pPr>
            <w:r>
              <w:rPr>
                <w:sz w:val="18"/>
              </w:rPr>
              <w:t xml:space="preserve">- podejmowanie interwencji w związku z </w:t>
            </w:r>
            <w:r>
              <w:rPr>
                <w:sz w:val="18"/>
              </w:rPr>
              <w:t>naruszeniem art. 15 ustawy jw.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73F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9.000,00</w:t>
            </w:r>
          </w:p>
        </w:tc>
      </w:tr>
      <w:tr w:rsidR="0059081E">
        <w:trPr>
          <w:trHeight w:val="32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73F1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73F1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zakresie wspierania zatrudnienia socjalnego przez organizowania i finansowania centrów integracji społecznej i klubów integracji społecznej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73F1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- finansowanie zadań w zakresie wspierania zatrudnienia socjalnego prz</w:t>
            </w:r>
            <w:r>
              <w:rPr>
                <w:sz w:val="18"/>
              </w:rPr>
              <w:t>ez organizowanie i finansowanie centrów integracji społecznej i klubów integracji społecznej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73F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5.000,00 zł</w:t>
            </w:r>
          </w:p>
        </w:tc>
      </w:tr>
      <w:tr w:rsidR="0059081E">
        <w:trPr>
          <w:trHeight w:val="32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73F1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73F1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Zasady i wysokość wynagrodzenia członków Miejsko – Gminnej Komisji Profilaktyki i rozwiązywania Problemów Alkoholowych w Żarkach</w:t>
            </w:r>
          </w:p>
          <w:p w:rsidR="0059081E" w:rsidRDefault="00973F10">
            <w:pPr>
              <w:jc w:val="left"/>
            </w:pPr>
            <w:r>
              <w:rPr>
                <w:b/>
                <w:sz w:val="18"/>
              </w:rPr>
              <w:t xml:space="preserve">(dalej </w:t>
            </w:r>
            <w:proofErr w:type="spellStart"/>
            <w:r>
              <w:rPr>
                <w:b/>
                <w:sz w:val="18"/>
              </w:rPr>
              <w:t>MGKPiRPA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73F1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Członkowie </w:t>
            </w:r>
            <w:proofErr w:type="spellStart"/>
            <w:r>
              <w:rPr>
                <w:sz w:val="18"/>
              </w:rPr>
              <w:t>MGKdsPiRPA</w:t>
            </w:r>
            <w:proofErr w:type="spellEnd"/>
            <w:r>
              <w:rPr>
                <w:sz w:val="18"/>
              </w:rPr>
              <w:t xml:space="preserve"> wynagradzani są według następujących zasad :</w:t>
            </w:r>
          </w:p>
          <w:p w:rsidR="0059081E" w:rsidRDefault="00973F10">
            <w:pPr>
              <w:jc w:val="left"/>
            </w:pPr>
            <w:r>
              <w:rPr>
                <w:sz w:val="18"/>
              </w:rPr>
              <w:t xml:space="preserve">-wynagrodzenie przewodniczącej </w:t>
            </w:r>
            <w:proofErr w:type="spellStart"/>
            <w:r>
              <w:rPr>
                <w:sz w:val="18"/>
              </w:rPr>
              <w:t>MGKPiRPA</w:t>
            </w:r>
            <w:proofErr w:type="spellEnd"/>
            <w:r>
              <w:rPr>
                <w:sz w:val="18"/>
              </w:rPr>
              <w:t xml:space="preserve"> wynosi 25 % obowiązującego najniższego</w:t>
            </w:r>
          </w:p>
          <w:p w:rsidR="0059081E" w:rsidRDefault="00973F10">
            <w:pPr>
              <w:jc w:val="left"/>
            </w:pPr>
            <w:r>
              <w:rPr>
                <w:sz w:val="18"/>
              </w:rPr>
              <w:t xml:space="preserve"> wynagrodzenia za pracę ustalonego § 1 Rozporządzenia rady Ministrów w sprawie wysokości minimalnego wynagrodzenia za pracę  oraz minimalnej stawki godzinowej  w 2022 z dn. 14 września 2021 r. (Dz.U.2021.1690) wypłaconego za każde posiedzenie komisji na kt</w:t>
            </w:r>
            <w:r>
              <w:rPr>
                <w:sz w:val="18"/>
              </w:rPr>
              <w:t>órym przewodniczący był obecny, na podstawie listy obecności podpisanej przez przewodniczącego komisji.</w:t>
            </w:r>
          </w:p>
          <w:p w:rsidR="0059081E" w:rsidRDefault="0059081E"/>
          <w:p w:rsidR="0059081E" w:rsidRDefault="00973F10">
            <w:pPr>
              <w:jc w:val="left"/>
            </w:pPr>
            <w:r>
              <w:rPr>
                <w:sz w:val="18"/>
              </w:rPr>
              <w:t xml:space="preserve">-wynagrodzenie członków </w:t>
            </w:r>
            <w:proofErr w:type="spellStart"/>
            <w:r>
              <w:rPr>
                <w:sz w:val="18"/>
              </w:rPr>
              <w:t>MGKPiRPA</w:t>
            </w:r>
            <w:proofErr w:type="spellEnd"/>
            <w:r>
              <w:rPr>
                <w:sz w:val="18"/>
              </w:rPr>
              <w:t xml:space="preserve">  wynosi  15% obowiązującego najniższego wynagrodzenia za pracę ustalonego w §1 Rozporządzenia Rady ministrów  w sprawi</w:t>
            </w:r>
            <w:r>
              <w:rPr>
                <w:sz w:val="18"/>
              </w:rPr>
              <w:t>e wysokości  minimalnego wynagrodzenia za  pracę oraz wysokości minimalnej stawki godzinowej w 2022 r. z dnia 14 września 2021 r. (Dz. U.2021.1690) wypłaconego za każde posiedzenie komisji na którym członek komisji był obecny, na podstawie listy obecności,</w:t>
            </w:r>
            <w:r>
              <w:rPr>
                <w:sz w:val="18"/>
              </w:rPr>
              <w:t xml:space="preserve"> podpisanej przez  przewodniczącego komisji.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73F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38.000,00</w:t>
            </w:r>
          </w:p>
        </w:tc>
      </w:tr>
      <w:tr w:rsidR="0059081E">
        <w:trPr>
          <w:trHeight w:val="5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73F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Razem: 230.000,00 zł</w:t>
            </w:r>
          </w:p>
        </w:tc>
      </w:tr>
    </w:tbl>
    <w:p w:rsidR="00A77B3E" w:rsidRDefault="00973F1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Uwaga: Kwota zaplanowanych wydatków na realizację Gminnego Programu Profilaktyki i Rozwiązywania Problemów Alkoholowych oraz Przeciwdziałania Narkomanii na rok 2022 </w:t>
      </w:r>
      <w:r>
        <w:rPr>
          <w:b/>
          <w:color w:val="000000"/>
          <w:u w:color="000000"/>
        </w:rPr>
        <w:t xml:space="preserve"> (planowana 230.000,00 zł) może ulec zmianie, z uwagi na zmniejszenie lub zwiększenie środków finansowanych za wydawanie zezwoleń na sprzedaż napojów alkoholowych.</w:t>
      </w:r>
    </w:p>
    <w:sectPr w:rsidR="00A77B3E" w:rsidSect="0059081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F10" w:rsidRDefault="00973F10" w:rsidP="0059081E">
      <w:r>
        <w:separator/>
      </w:r>
    </w:p>
  </w:endnote>
  <w:endnote w:type="continuationSeparator" w:id="0">
    <w:p w:rsidR="00973F10" w:rsidRDefault="00973F10" w:rsidP="00590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59081E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59081E" w:rsidRDefault="00973F10">
          <w:pPr>
            <w:jc w:val="left"/>
            <w:rPr>
              <w:sz w:val="18"/>
            </w:rPr>
          </w:pPr>
          <w:r>
            <w:rPr>
              <w:sz w:val="18"/>
            </w:rPr>
            <w:t>Id: DBFFA458-9961-4AE1-94D8-66D175C9CF17.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59081E" w:rsidRDefault="00973F1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9081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D6EA1">
            <w:rPr>
              <w:sz w:val="18"/>
            </w:rPr>
            <w:fldChar w:fldCharType="separate"/>
          </w:r>
          <w:r w:rsidR="003D6EA1">
            <w:rPr>
              <w:noProof/>
              <w:sz w:val="18"/>
            </w:rPr>
            <w:t>1</w:t>
          </w:r>
          <w:r w:rsidR="0059081E">
            <w:rPr>
              <w:sz w:val="18"/>
            </w:rPr>
            <w:fldChar w:fldCharType="end"/>
          </w:r>
        </w:p>
      </w:tc>
    </w:tr>
  </w:tbl>
  <w:p w:rsidR="0059081E" w:rsidRDefault="0059081E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59081E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59081E" w:rsidRDefault="00973F10">
          <w:pPr>
            <w:jc w:val="left"/>
            <w:rPr>
              <w:sz w:val="18"/>
            </w:rPr>
          </w:pPr>
          <w:r>
            <w:rPr>
              <w:sz w:val="18"/>
            </w:rPr>
            <w:t>Id: DBFFA458-9961-4AE1-94D8-66D175C9CF17.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59081E" w:rsidRDefault="00973F1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9081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D6EA1">
            <w:rPr>
              <w:sz w:val="18"/>
            </w:rPr>
            <w:fldChar w:fldCharType="separate"/>
          </w:r>
          <w:r w:rsidR="003D6EA1">
            <w:rPr>
              <w:noProof/>
              <w:sz w:val="18"/>
            </w:rPr>
            <w:t>1</w:t>
          </w:r>
          <w:r w:rsidR="0059081E">
            <w:rPr>
              <w:sz w:val="18"/>
            </w:rPr>
            <w:fldChar w:fldCharType="end"/>
          </w:r>
        </w:p>
      </w:tc>
    </w:tr>
  </w:tbl>
  <w:p w:rsidR="0059081E" w:rsidRDefault="0059081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F10" w:rsidRDefault="00973F10" w:rsidP="0059081E">
      <w:r>
        <w:separator/>
      </w:r>
    </w:p>
  </w:footnote>
  <w:footnote w:type="continuationSeparator" w:id="0">
    <w:p w:rsidR="00973F10" w:rsidRDefault="00973F10" w:rsidP="005908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D6EA1"/>
    <w:rsid w:val="0059081E"/>
    <w:rsid w:val="00973F10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081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4115</Words>
  <Characters>24696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Żarkach</Company>
  <LinksUpToDate>false</LinksUpToDate>
  <CharactersWithSpaces>28754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XXXIX/266/2022 z dnia 27 maja 2022 r.</dc:title>
  <dc:subject>w sprawie uchwalenia  Gminnego Programu Profilaktyki i^Rozwiązywania Problemów Alkoholowych oraz Przeciwdziałania Narkomanii w^Gminie Żarki na 2022^rok</dc:subject>
  <dc:creator>A_Winiel</dc:creator>
  <cp:lastModifiedBy>umig</cp:lastModifiedBy>
  <cp:revision>2</cp:revision>
  <dcterms:created xsi:type="dcterms:W3CDTF">2022-06-01T10:01:00Z</dcterms:created>
  <dcterms:modified xsi:type="dcterms:W3CDTF">2022-06-01T10:01:00Z</dcterms:modified>
  <cp:category>Akt prawny</cp:category>
</cp:coreProperties>
</file>