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21" w:rsidRPr="00132003" w:rsidRDefault="00C4443E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b/>
          <w:sz w:val="24"/>
          <w:szCs w:val="24"/>
        </w:rPr>
      </w:pPr>
      <w:r w:rsidRPr="00132003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132003" w:rsidRPr="00132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20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132003" w:rsidRPr="00132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200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32003" w:rsidRPr="00132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2003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132003" w:rsidRPr="00132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200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132003" w:rsidRPr="00132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2003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132003" w:rsidRPr="00132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2003">
        <w:rPr>
          <w:rFonts w:ascii="Times New Roman" w:hAnsi="Times New Roman" w:cs="Times New Roman"/>
          <w:b/>
          <w:color w:val="000000"/>
          <w:sz w:val="24"/>
          <w:szCs w:val="24"/>
        </w:rPr>
        <w:t>Ó</w:t>
      </w:r>
      <w:r w:rsidR="00132003" w:rsidRPr="00132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2003">
        <w:rPr>
          <w:rFonts w:ascii="Times New Roman" w:hAnsi="Times New Roman" w:cs="Times New Roman"/>
          <w:b/>
          <w:color w:val="000000"/>
          <w:sz w:val="24"/>
          <w:szCs w:val="24"/>
        </w:rPr>
        <w:t>Ł</w:t>
      </w:r>
    </w:p>
    <w:p w:rsidR="00132003" w:rsidRPr="00EE62E7" w:rsidRDefault="00132003" w:rsidP="00132003">
      <w:pPr>
        <w:pStyle w:val="myStyle"/>
        <w:spacing w:before="120" w:after="120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L sesji nadzwyczajnej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Rady Miejskiej w Żarkach z dnia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14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czerwca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2022 r.</w:t>
      </w:r>
    </w:p>
    <w:p w:rsidR="00132003" w:rsidRPr="00EE62E7" w:rsidRDefault="00132003" w:rsidP="00132003">
      <w:pPr>
        <w:pStyle w:val="myStyle"/>
        <w:spacing w:before="120" w:after="12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Podtytuł: Protokół z 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L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sesji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nadzwyczajnej R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ady Miejskiej w Żarkach, która odbyła się w dniu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14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czerwca 2022 roku o godz. 9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.00 w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s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ali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narad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w Urzędzie Miasta i Gminy w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Żarkach</w:t>
      </w:r>
      <w:r w:rsidRPr="00EE62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 </w:t>
      </w:r>
    </w:p>
    <w:p w:rsidR="00412121" w:rsidRPr="00132003" w:rsidRDefault="00C4443E" w:rsidP="00132003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sz w:val="24"/>
          <w:szCs w:val="24"/>
        </w:rPr>
      </w:pPr>
      <w:r w:rsidRPr="00132003">
        <w:rPr>
          <w:rFonts w:ascii="Times New Roman" w:hAnsi="Times New Roman" w:cs="Times New Roman"/>
          <w:color w:val="000000"/>
          <w:sz w:val="24"/>
          <w:szCs w:val="24"/>
        </w:rPr>
        <w:t>LISTA RADNYCH OBECNYCH NA POSIEDZENIU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2374"/>
        <w:gridCol w:w="2358"/>
        <w:gridCol w:w="1190"/>
        <w:gridCol w:w="2344"/>
      </w:tblGrid>
      <w:tr w:rsidR="00412121" w:rsidRPr="0013200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podpis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</w:tbl>
    <w:p w:rsidR="00412121" w:rsidRPr="00132003" w:rsidRDefault="00412121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433"/>
        <w:gridCol w:w="4431"/>
      </w:tblGrid>
      <w:tr w:rsidR="00412121" w:rsidRPr="00132003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412121" w:rsidRPr="0013200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412121" w:rsidRPr="00132003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2121" w:rsidRPr="00132003" w:rsidRDefault="00C4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132003" w:rsidRPr="00995F17" w:rsidRDefault="00132003" w:rsidP="0013200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95F1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 O R Z Ą D E K   O B R A D</w:t>
      </w:r>
    </w:p>
    <w:p w:rsidR="00132003" w:rsidRPr="00D21B7E" w:rsidRDefault="00132003" w:rsidP="0013200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D21B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Otwarcie sesji i stwierdzenie jej prawomocności.</w:t>
      </w:r>
    </w:p>
    <w:p w:rsidR="00132003" w:rsidRPr="00D21B7E" w:rsidRDefault="00132003" w:rsidP="0013200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D21B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Uchwalenie zmian w budżecie gminy Żarki.</w:t>
      </w:r>
    </w:p>
    <w:p w:rsidR="00132003" w:rsidRPr="00D21B7E" w:rsidRDefault="00132003" w:rsidP="0013200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D21B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Uchwalenie zmian w WPF na lata 2022-2029.</w:t>
      </w:r>
    </w:p>
    <w:p w:rsidR="00132003" w:rsidRPr="00995F17" w:rsidRDefault="00132003" w:rsidP="0013200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D21B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Zamknięcie obrad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L</w:t>
      </w:r>
      <w:r w:rsidRPr="00D21B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nadzwyczajnej sesji.</w:t>
      </w:r>
    </w:p>
    <w:p w:rsidR="00132003" w:rsidRPr="00995F17" w:rsidRDefault="00132003" w:rsidP="001320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32003" w:rsidRPr="00995F17" w:rsidRDefault="00132003" w:rsidP="00132003">
      <w:pPr>
        <w:pStyle w:val="myStyle"/>
        <w:spacing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</w:pPr>
      <w:r w:rsidRPr="00995F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  <w:t>Ad. 1. Otwarcie sesji i stwierdzenie jej prawomocności.</w:t>
      </w:r>
    </w:p>
    <w:p w:rsidR="00132003" w:rsidRDefault="00132003" w:rsidP="00132003">
      <w:pPr>
        <w:pStyle w:val="myStyle"/>
        <w:spacing w:after="3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95F17">
        <w:rPr>
          <w:rFonts w:ascii="Times New Roman" w:hAnsi="Times New Roman" w:cs="Times New Roman"/>
          <w:sz w:val="24"/>
          <w:szCs w:val="24"/>
          <w:lang w:val="pl-PL"/>
        </w:rPr>
        <w:t>Otwarcia sesji dokonał przewodniczący obrad Pan Mariusz Pompa stwierdzając na podstawie listy obecności, że w sesji uczestniczy 1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995F17">
        <w:rPr>
          <w:rFonts w:ascii="Times New Roman" w:hAnsi="Times New Roman" w:cs="Times New Roman"/>
          <w:sz w:val="24"/>
          <w:szCs w:val="24"/>
          <w:lang w:val="pl-PL"/>
        </w:rPr>
        <w:t xml:space="preserve"> radnych, co stanowi kworum, przy którym Rada może podejmować prawomocne uchwały i wnioski.</w:t>
      </w:r>
    </w:p>
    <w:p w:rsidR="00132003" w:rsidRPr="00132003" w:rsidRDefault="00132003" w:rsidP="00132003">
      <w:pPr>
        <w:pStyle w:val="myStyle"/>
        <w:spacing w:after="3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132003" w:rsidRPr="00995F17" w:rsidRDefault="00132003" w:rsidP="00132003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/>
        </w:rPr>
      </w:pPr>
      <w:r w:rsidRPr="00995F1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Ad.2. </w:t>
      </w:r>
      <w:r w:rsidRPr="00D21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/>
        </w:rPr>
        <w:t>Uchwalenie zmian w budżecie gminy Żarki.</w:t>
      </w:r>
    </w:p>
    <w:p w:rsidR="00132003" w:rsidRDefault="00132003" w:rsidP="00132003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95F17">
        <w:rPr>
          <w:rFonts w:ascii="Times New Roman" w:hAnsi="Times New Roman" w:cs="Times New Roman"/>
          <w:sz w:val="24"/>
          <w:szCs w:val="24"/>
          <w:lang w:val="pl-PL"/>
        </w:rPr>
        <w:t xml:space="preserve">Projekt uchwały w sprawie uchwalenia zmian w budżecie gminy Żarki omówiła Pani </w:t>
      </w:r>
      <w:r>
        <w:rPr>
          <w:rFonts w:ascii="Times New Roman" w:hAnsi="Times New Roman" w:cs="Times New Roman"/>
          <w:sz w:val="24"/>
          <w:szCs w:val="24"/>
          <w:lang w:val="pl-PL"/>
        </w:rPr>
        <w:t>Skarbnik Dorota Mucha</w:t>
      </w:r>
      <w:r w:rsidRPr="00995F17">
        <w:rPr>
          <w:rFonts w:ascii="Times New Roman" w:hAnsi="Times New Roman" w:cs="Times New Roman"/>
          <w:sz w:val="24"/>
          <w:szCs w:val="24"/>
          <w:lang w:val="pl-PL"/>
        </w:rPr>
        <w:t xml:space="preserve"> w zakresie otrzymania grantu przez gminę na </w:t>
      </w:r>
      <w:r>
        <w:rPr>
          <w:rFonts w:ascii="Times New Roman" w:hAnsi="Times New Roman" w:cs="Times New Roman"/>
          <w:sz w:val="24"/>
          <w:szCs w:val="24"/>
          <w:lang w:val="pl-PL"/>
        </w:rPr>
        <w:t>3 inwestycje</w:t>
      </w:r>
      <w:r w:rsidR="002A63B1">
        <w:rPr>
          <w:rFonts w:ascii="Times New Roman" w:hAnsi="Times New Roman" w:cs="Times New Roman"/>
          <w:sz w:val="24"/>
          <w:szCs w:val="24"/>
          <w:lang w:val="pl-PL"/>
        </w:rPr>
        <w:t>, Pan Burmistrz Klemens Podlejski omówił na jakie zadania gmina otrzymała fundusze</w:t>
      </w:r>
      <w:r w:rsidRPr="00995F17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995F17">
        <w:rPr>
          <w:rFonts w:ascii="Times New Roman" w:hAnsi="Times New Roman" w:cs="Times New Roman"/>
          <w:color w:val="000000"/>
          <w:sz w:val="24"/>
          <w:szCs w:val="24"/>
          <w:lang w:val="pl-PL"/>
        </w:rPr>
        <w:t>. Komisja uchwał odczytała projekt uchwały. Następ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 przystąpiono do głosowania. </w:t>
      </w:r>
      <w:r w:rsidRPr="00995F17">
        <w:rPr>
          <w:rFonts w:ascii="Times New Roman" w:hAnsi="Times New Roman" w:cs="Times New Roman"/>
          <w:color w:val="000000"/>
          <w:sz w:val="24"/>
          <w:szCs w:val="24"/>
          <w:lang w:val="pl-PL"/>
        </w:rPr>
        <w:t>Za/1</w:t>
      </w:r>
      <w:r w:rsidR="002A63B1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Pr="00995F17">
        <w:rPr>
          <w:rFonts w:ascii="Times New Roman" w:hAnsi="Times New Roman" w:cs="Times New Roman"/>
          <w:color w:val="000000"/>
          <w:sz w:val="24"/>
          <w:szCs w:val="24"/>
          <w:lang w:val="pl-PL"/>
        </w:rPr>
        <w:t>, Przeciw/0, Wstrzymuje się/0. Głosowanie zakończono wynikiem przyjęto. Imienny wykaz głosowania nad ww. uchwałą stanowi załącznik do niniejszego protokołu.</w:t>
      </w:r>
    </w:p>
    <w:p w:rsidR="00F556F6" w:rsidRDefault="00F556F6" w:rsidP="00132003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232"/>
        <w:gridCol w:w="6632"/>
      </w:tblGrid>
      <w:tr w:rsidR="002A63B1" w:rsidRPr="00132003" w:rsidTr="00A96E1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Uchwalenie zmian w budżecie gminy Żarki.</w:t>
            </w:r>
          </w:p>
        </w:tc>
      </w:tr>
      <w:tr w:rsidR="002A63B1" w:rsidRPr="00132003" w:rsidTr="00A96E1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2A63B1" w:rsidRPr="00132003" w:rsidTr="00A96E1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2A63B1" w:rsidRPr="00132003" w:rsidRDefault="002A63B1" w:rsidP="002A63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3098"/>
        <w:gridCol w:w="1346"/>
        <w:gridCol w:w="3086"/>
      </w:tblGrid>
      <w:tr w:rsidR="002A63B1" w:rsidRPr="00132003" w:rsidTr="00A96E1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B1" w:rsidRPr="00132003" w:rsidTr="00A96E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2A63B1" w:rsidRPr="00132003" w:rsidRDefault="002A63B1" w:rsidP="002A63B1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132003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2A63B1" w:rsidRPr="00132003" w:rsidRDefault="002A63B1" w:rsidP="002A63B1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143"/>
        <w:gridCol w:w="1261"/>
        <w:gridCol w:w="1887"/>
        <w:gridCol w:w="1143"/>
        <w:gridCol w:w="1261"/>
      </w:tblGrid>
      <w:tr w:rsidR="002A63B1" w:rsidRPr="00132003" w:rsidTr="00A96E1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2A63B1" w:rsidRPr="00132003" w:rsidTr="00A96E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A63B1" w:rsidRPr="00132003" w:rsidTr="00A96E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</w:tr>
      <w:tr w:rsidR="002A63B1" w:rsidRPr="00132003" w:rsidTr="00A96E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</w:tr>
    </w:tbl>
    <w:p w:rsidR="00F556F6" w:rsidRDefault="00F556F6" w:rsidP="002A63B1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A63B1" w:rsidRPr="00132003" w:rsidRDefault="002A63B1" w:rsidP="002A63B1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132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Wyniki imienne</w:t>
      </w:r>
    </w:p>
    <w:p w:rsidR="002A63B1" w:rsidRPr="00132003" w:rsidRDefault="002A63B1" w:rsidP="002A63B1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8"/>
        <w:gridCol w:w="2963"/>
        <w:gridCol w:w="2952"/>
        <w:gridCol w:w="2351"/>
      </w:tblGrid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2A63B1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3B1" w:rsidRPr="00132003" w:rsidRDefault="002A63B1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F556F6" w:rsidRDefault="00F556F6" w:rsidP="001320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</w:pPr>
    </w:p>
    <w:p w:rsidR="00F556F6" w:rsidRDefault="00F556F6" w:rsidP="001320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</w:pPr>
    </w:p>
    <w:p w:rsidR="00132003" w:rsidRPr="00995F17" w:rsidRDefault="00132003" w:rsidP="00132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/>
        </w:rPr>
      </w:pPr>
      <w:r w:rsidRPr="00995F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  <w:t xml:space="preserve">Ad. 3. </w:t>
      </w:r>
      <w:r w:rsidRPr="00D21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/>
        </w:rPr>
        <w:t>Uchwalenie zmian w WPF na lata 2022-2029.</w:t>
      </w:r>
    </w:p>
    <w:p w:rsidR="00132003" w:rsidRDefault="00132003" w:rsidP="00132003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95F17">
        <w:rPr>
          <w:rFonts w:ascii="Times New Roman" w:hAnsi="Times New Roman" w:cs="Times New Roman"/>
          <w:sz w:val="24"/>
          <w:szCs w:val="24"/>
          <w:lang w:val="pl-PL"/>
        </w:rPr>
        <w:t>Projekt uchwały w sprawie uchwaleni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WPF na lata 2022-2029 omówiła Pani </w:t>
      </w:r>
      <w:r w:rsidRPr="00995F17">
        <w:rPr>
          <w:rFonts w:ascii="Times New Roman" w:hAnsi="Times New Roman" w:cs="Times New Roman"/>
          <w:color w:val="000000"/>
          <w:sz w:val="24"/>
          <w:szCs w:val="24"/>
          <w:lang w:val="pl-PL"/>
        </w:rPr>
        <w:t>Skarbnik Gminy Dorota Mucha</w:t>
      </w:r>
      <w:r w:rsidR="002A63B1">
        <w:rPr>
          <w:rFonts w:ascii="Times New Roman" w:hAnsi="Times New Roman" w:cs="Times New Roman"/>
          <w:color w:val="000000"/>
          <w:sz w:val="24"/>
          <w:szCs w:val="24"/>
          <w:lang w:val="pl-PL"/>
        </w:rPr>
        <w:t>; następnie k</w:t>
      </w:r>
      <w:r w:rsidRPr="00995F17">
        <w:rPr>
          <w:rFonts w:ascii="Times New Roman" w:hAnsi="Times New Roman" w:cs="Times New Roman"/>
          <w:color w:val="000000"/>
          <w:sz w:val="24"/>
          <w:szCs w:val="24"/>
          <w:lang w:val="pl-PL"/>
        </w:rPr>
        <w:t>omisja uchwał odczytała projekt uchwały</w:t>
      </w:r>
      <w:r w:rsidR="002A63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 w:rsidRPr="00995F1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przystąpiono do głosowania. Za/1</w:t>
      </w:r>
      <w:r w:rsidR="002A63B1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Pr="00995F17">
        <w:rPr>
          <w:rFonts w:ascii="Times New Roman" w:hAnsi="Times New Roman" w:cs="Times New Roman"/>
          <w:color w:val="000000"/>
          <w:sz w:val="24"/>
          <w:szCs w:val="24"/>
          <w:lang w:val="pl-PL"/>
        </w:rPr>
        <w:t>, Przeciw/0, Wstrzymuje się/0. Głosowanie zakończono wynikiem przyjęto. Imienny wykaz głosowania nad ww. uchwałą stanowi załącznik do niniejszego protokołu.</w:t>
      </w:r>
    </w:p>
    <w:p w:rsidR="00F556F6" w:rsidRDefault="00F556F6" w:rsidP="00132003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232"/>
        <w:gridCol w:w="6632"/>
      </w:tblGrid>
      <w:tr w:rsidR="00F556F6" w:rsidRPr="00132003" w:rsidTr="00A96E1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Uchwalenie zmian w WPF na lata 2022-2029.</w:t>
            </w:r>
          </w:p>
        </w:tc>
      </w:tr>
      <w:tr w:rsidR="00F556F6" w:rsidRPr="00132003" w:rsidTr="00A96E1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F556F6" w:rsidRPr="00132003" w:rsidTr="00A96E1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F556F6" w:rsidRPr="00132003" w:rsidRDefault="00F556F6" w:rsidP="00F556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3098"/>
        <w:gridCol w:w="1346"/>
        <w:gridCol w:w="3086"/>
      </w:tblGrid>
      <w:tr w:rsidR="00F556F6" w:rsidRPr="00132003" w:rsidTr="00A96E1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czerwca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F6" w:rsidRPr="00132003" w:rsidTr="00A96E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F556F6" w:rsidRDefault="00F556F6" w:rsidP="00F556F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556F6" w:rsidRPr="00132003" w:rsidRDefault="00F556F6" w:rsidP="00F556F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132003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143"/>
        <w:gridCol w:w="1261"/>
        <w:gridCol w:w="1887"/>
        <w:gridCol w:w="1143"/>
        <w:gridCol w:w="1261"/>
      </w:tblGrid>
      <w:tr w:rsidR="00F556F6" w:rsidRPr="00132003" w:rsidTr="00A96E1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F556F6" w:rsidRPr="00132003" w:rsidTr="00A96E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556F6" w:rsidRPr="00132003" w:rsidTr="00A96E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</w:tr>
      <w:tr w:rsidR="00F556F6" w:rsidRPr="00132003" w:rsidTr="00A96E1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</w:tr>
    </w:tbl>
    <w:p w:rsidR="00F556F6" w:rsidRPr="00132003" w:rsidRDefault="00F556F6" w:rsidP="00F556F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132003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8"/>
        <w:gridCol w:w="2963"/>
        <w:gridCol w:w="2952"/>
        <w:gridCol w:w="2351"/>
      </w:tblGrid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F556F6" w:rsidRPr="00132003" w:rsidTr="00A96E1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56F6" w:rsidRPr="00132003" w:rsidRDefault="00F556F6" w:rsidP="00A9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F556F6" w:rsidRDefault="00F556F6" w:rsidP="0013200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</w:pPr>
    </w:p>
    <w:p w:rsidR="00132003" w:rsidRDefault="00132003" w:rsidP="0013200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/>
        </w:rPr>
      </w:pPr>
      <w:r w:rsidRPr="00EF614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  <w:lastRenderedPageBreak/>
        <w:t xml:space="preserve">Ad.4. </w:t>
      </w:r>
      <w:r w:rsidRPr="00D21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/>
        </w:rPr>
        <w:t>Zamknięcie obrad X</w:t>
      </w:r>
      <w:r w:rsidR="002A63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/>
        </w:rPr>
        <w:t>L</w:t>
      </w:r>
      <w:r w:rsidRPr="00D21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l-PL" w:eastAsia="pl-PL"/>
        </w:rPr>
        <w:t xml:space="preserve"> nadzwyczajnej sesji.</w:t>
      </w:r>
    </w:p>
    <w:p w:rsidR="00132003" w:rsidRDefault="00132003" w:rsidP="00132003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Wobec wyczerpania porządku obrad Przewodniczący Rady podziękował zebranym za udział w sesji i dokonał zamknięcia X</w:t>
      </w:r>
      <w:r w:rsidR="002A63B1">
        <w:rPr>
          <w:rFonts w:ascii="Times New Roman" w:hAnsi="Times New Roman" w:cs="Times New Roman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nadzwyczajnej sesji Rady Miejskiej w Żarkach. </w:t>
      </w:r>
    </w:p>
    <w:p w:rsidR="00132003" w:rsidRDefault="00132003" w:rsidP="00132003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32003" w:rsidRDefault="00132003" w:rsidP="00132003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 tym protokół zakończono i podpisano.</w:t>
      </w:r>
    </w:p>
    <w:p w:rsidR="00132003" w:rsidRDefault="00132003" w:rsidP="00132003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Protokołowała: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Przewodniczył:</w:t>
      </w:r>
    </w:p>
    <w:p w:rsidR="00132003" w:rsidRDefault="00132003" w:rsidP="00132003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Agnieszka Winiel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Mariusz Pompa</w:t>
      </w:r>
    </w:p>
    <w:p w:rsidR="00132003" w:rsidRDefault="00132003" w:rsidP="00132003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Inspektor ds. obsługi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Przewodniczący Rady </w:t>
      </w:r>
    </w:p>
    <w:p w:rsidR="00412121" w:rsidRPr="002A63B1" w:rsidRDefault="00132003" w:rsidP="002A63B1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Rady Miejskiej w Żarkach.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Miejskiej w Żarkach</w:t>
      </w:r>
      <w:bookmarkStart w:id="0" w:name="_GoBack"/>
      <w:bookmarkEnd w:id="0"/>
      <w:r w:rsidR="002A63B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12121" w:rsidRPr="00132003" w:rsidRDefault="00412121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132003" w:rsidRDefault="00132003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132003" w:rsidRDefault="00132003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132003" w:rsidRDefault="00132003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132003" w:rsidRDefault="00132003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132003" w:rsidRDefault="00132003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sectPr w:rsidR="00132003" w:rsidSect="00132003">
      <w:footerReference w:type="default" r:id="rId8"/>
      <w:pgSz w:w="11906" w:h="16838" w:code="9"/>
      <w:pgMar w:top="1417" w:right="1701" w:bottom="1417" w:left="1701" w:header="708" w:footer="372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3E" w:rsidRDefault="00C4443E" w:rsidP="006E0FDA">
      <w:pPr>
        <w:spacing w:after="0" w:line="240" w:lineRule="auto"/>
      </w:pPr>
      <w:r>
        <w:separator/>
      </w:r>
    </w:p>
  </w:endnote>
  <w:endnote w:type="continuationSeparator" w:id="0">
    <w:p w:rsidR="00C4443E" w:rsidRDefault="00C4443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54221376"/>
      <w:docPartObj>
        <w:docPartGallery w:val="Page Numbers (Bottom of Page)"/>
        <w:docPartUnique/>
      </w:docPartObj>
    </w:sdtPr>
    <w:sdtContent>
      <w:p w:rsidR="00132003" w:rsidRDefault="00132003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132003">
          <w:rPr>
            <w:rFonts w:ascii="Times New Roman" w:hAnsi="Times New Roman" w:cs="Times New Roman"/>
          </w:rPr>
          <w:t xml:space="preserve">~ </w:t>
        </w:r>
        <w:r w:rsidRPr="00132003">
          <w:rPr>
            <w:rFonts w:ascii="Times New Roman" w:hAnsi="Times New Roman" w:cs="Times New Roman"/>
          </w:rPr>
          <w:fldChar w:fldCharType="begin"/>
        </w:r>
        <w:r w:rsidRPr="00132003">
          <w:rPr>
            <w:rFonts w:ascii="Times New Roman" w:hAnsi="Times New Roman" w:cs="Times New Roman"/>
          </w:rPr>
          <w:instrText xml:space="preserve"> PAGE    \* MERGEFORMAT </w:instrText>
        </w:r>
        <w:r w:rsidRPr="00132003">
          <w:rPr>
            <w:rFonts w:ascii="Times New Roman" w:hAnsi="Times New Roman" w:cs="Times New Roman"/>
          </w:rPr>
          <w:fldChar w:fldCharType="separate"/>
        </w:r>
        <w:r w:rsidR="00F556F6">
          <w:rPr>
            <w:rFonts w:ascii="Times New Roman" w:hAnsi="Times New Roman" w:cs="Times New Roman"/>
            <w:noProof/>
          </w:rPr>
          <w:t>5</w:t>
        </w:r>
        <w:r w:rsidRPr="00132003">
          <w:rPr>
            <w:rFonts w:ascii="Times New Roman" w:hAnsi="Times New Roman" w:cs="Times New Roman"/>
          </w:rPr>
          <w:fldChar w:fldCharType="end"/>
        </w:r>
        <w:r w:rsidRPr="00132003">
          <w:rPr>
            <w:rFonts w:ascii="Times New Roman" w:hAnsi="Times New Roman" w:cs="Times New Roman"/>
          </w:rPr>
          <w:t xml:space="preserve"> ~</w:t>
        </w:r>
      </w:p>
    </w:sdtContent>
  </w:sdt>
  <w:p w:rsidR="00132003" w:rsidRDefault="001320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3E" w:rsidRDefault="00C4443E" w:rsidP="006E0FDA">
      <w:pPr>
        <w:spacing w:after="0" w:line="240" w:lineRule="auto"/>
      </w:pPr>
      <w:r>
        <w:separator/>
      </w:r>
    </w:p>
  </w:footnote>
  <w:footnote w:type="continuationSeparator" w:id="0">
    <w:p w:rsidR="00C4443E" w:rsidRDefault="00C4443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1047"/>
    <w:multiLevelType w:val="hybridMultilevel"/>
    <w:tmpl w:val="69B22AC4"/>
    <w:lvl w:ilvl="0" w:tplc="73199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B157AAB"/>
    <w:multiLevelType w:val="multilevel"/>
    <w:tmpl w:val="6D06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397328"/>
    <w:multiLevelType w:val="hybridMultilevel"/>
    <w:tmpl w:val="D9E83DDA"/>
    <w:lvl w:ilvl="0" w:tplc="88353710">
      <w:start w:val="1"/>
      <w:numFmt w:val="decimal"/>
      <w:lvlText w:val="%1."/>
      <w:lvlJc w:val="left"/>
      <w:pPr>
        <w:ind w:left="720" w:hanging="360"/>
      </w:pPr>
    </w:lvl>
    <w:lvl w:ilvl="1" w:tplc="88353710" w:tentative="1">
      <w:start w:val="1"/>
      <w:numFmt w:val="lowerLetter"/>
      <w:lvlText w:val="%2."/>
      <w:lvlJc w:val="left"/>
      <w:pPr>
        <w:ind w:left="1440" w:hanging="360"/>
      </w:pPr>
    </w:lvl>
    <w:lvl w:ilvl="2" w:tplc="88353710" w:tentative="1">
      <w:start w:val="1"/>
      <w:numFmt w:val="lowerRoman"/>
      <w:lvlText w:val="%3."/>
      <w:lvlJc w:val="right"/>
      <w:pPr>
        <w:ind w:left="2160" w:hanging="180"/>
      </w:pPr>
    </w:lvl>
    <w:lvl w:ilvl="3" w:tplc="88353710" w:tentative="1">
      <w:start w:val="1"/>
      <w:numFmt w:val="decimal"/>
      <w:lvlText w:val="%4."/>
      <w:lvlJc w:val="left"/>
      <w:pPr>
        <w:ind w:left="2880" w:hanging="360"/>
      </w:pPr>
    </w:lvl>
    <w:lvl w:ilvl="4" w:tplc="88353710" w:tentative="1">
      <w:start w:val="1"/>
      <w:numFmt w:val="lowerLetter"/>
      <w:lvlText w:val="%5."/>
      <w:lvlJc w:val="left"/>
      <w:pPr>
        <w:ind w:left="3600" w:hanging="360"/>
      </w:pPr>
    </w:lvl>
    <w:lvl w:ilvl="5" w:tplc="88353710" w:tentative="1">
      <w:start w:val="1"/>
      <w:numFmt w:val="lowerRoman"/>
      <w:lvlText w:val="%6."/>
      <w:lvlJc w:val="right"/>
      <w:pPr>
        <w:ind w:left="4320" w:hanging="180"/>
      </w:pPr>
    </w:lvl>
    <w:lvl w:ilvl="6" w:tplc="88353710" w:tentative="1">
      <w:start w:val="1"/>
      <w:numFmt w:val="decimal"/>
      <w:lvlText w:val="%7."/>
      <w:lvlJc w:val="left"/>
      <w:pPr>
        <w:ind w:left="5040" w:hanging="360"/>
      </w:pPr>
    </w:lvl>
    <w:lvl w:ilvl="7" w:tplc="88353710" w:tentative="1">
      <w:start w:val="1"/>
      <w:numFmt w:val="lowerLetter"/>
      <w:lvlText w:val="%8."/>
      <w:lvlJc w:val="left"/>
      <w:pPr>
        <w:ind w:left="5760" w:hanging="360"/>
      </w:pPr>
    </w:lvl>
    <w:lvl w:ilvl="8" w:tplc="883537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2003"/>
    <w:rsid w:val="00135412"/>
    <w:rsid w:val="002A63B1"/>
    <w:rsid w:val="00361FF4"/>
    <w:rsid w:val="003B5299"/>
    <w:rsid w:val="00412121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4443E"/>
    <w:rsid w:val="00DF064E"/>
    <w:rsid w:val="00F556F6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12121"/>
  </w:style>
  <w:style w:type="numbering" w:customStyle="1" w:styleId="NoListPHPDOCX">
    <w:name w:val="No List PHPDOCX"/>
    <w:uiPriority w:val="99"/>
    <w:semiHidden/>
    <w:unhideWhenUsed/>
    <w:rsid w:val="0041212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121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4121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paragraph" w:styleId="Nagwek">
    <w:name w:val="header"/>
    <w:basedOn w:val="Normalny"/>
    <w:link w:val="NagwekZnak"/>
    <w:uiPriority w:val="99"/>
    <w:semiHidden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003"/>
  </w:style>
  <w:style w:type="paragraph" w:styleId="Stopka">
    <w:name w:val="footer"/>
    <w:basedOn w:val="Normalny"/>
    <w:link w:val="StopkaZnak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983298138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5857027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0123-E88C-48B1-9833-5BBADD6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592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umig</cp:lastModifiedBy>
  <cp:revision>7</cp:revision>
  <dcterms:created xsi:type="dcterms:W3CDTF">2012-01-10T09:29:00Z</dcterms:created>
  <dcterms:modified xsi:type="dcterms:W3CDTF">2022-06-17T11:21:00Z</dcterms:modified>
</cp:coreProperties>
</file>