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1167F">
      <w:pPr>
        <w:jc w:val="center"/>
        <w:rPr>
          <w:b/>
          <w:caps/>
        </w:rPr>
      </w:pPr>
      <w:r>
        <w:rPr>
          <w:b/>
          <w:caps/>
        </w:rPr>
        <w:t>Uchwała Nr XXIX/193/2021</w:t>
      </w:r>
      <w:r>
        <w:rPr>
          <w:b/>
          <w:caps/>
        </w:rPr>
        <w:br/>
        <w:t>Rady Miejskiej w Żarkach</w:t>
      </w:r>
      <w:bookmarkStart w:id="0" w:name="_GoBack"/>
      <w:bookmarkEnd w:id="0"/>
    </w:p>
    <w:p w:rsidR="00A77B3E" w:rsidRDefault="0061167F">
      <w:pPr>
        <w:spacing w:before="280" w:after="280"/>
        <w:jc w:val="center"/>
        <w:rPr>
          <w:b/>
          <w:caps/>
        </w:rPr>
      </w:pPr>
      <w:r>
        <w:t>z dnia 23 czerwca 2021 r.</w:t>
      </w:r>
    </w:p>
    <w:p w:rsidR="00A77B3E" w:rsidRDefault="0061167F">
      <w:pPr>
        <w:keepNext/>
        <w:spacing w:after="480"/>
        <w:jc w:val="center"/>
      </w:pPr>
      <w:r>
        <w:rPr>
          <w:b/>
        </w:rPr>
        <w:t>w sprawie określenia programu opieki nad zwierzętami bezdomnymi oraz zapobiegania bezdomności zwierząt na terenie Gminy Żarki w 2021 roku</w:t>
      </w:r>
    </w:p>
    <w:p w:rsidR="00A77B3E" w:rsidRDefault="0061167F">
      <w:pPr>
        <w:keepLines/>
        <w:spacing w:before="120" w:after="120"/>
        <w:ind w:firstLine="227"/>
      </w:pPr>
      <w:r>
        <w:t>Na podstawie art. 18 ust. 2 pkt 15, art. 40 ust. 1, art. 41 ustawy z dnia 8 marca 1990 r.</w:t>
      </w:r>
      <w:r>
        <w:br/>
        <w:t>o samorządzie gminnym (tekst jednolity  Dz. U. z 2020 r. poz. 713 z późn. zm.) oraz art. 11a ust. 1, 2, 3, 5 ustawy z dnia 21 sierpnia 1997 r. o ochronie zwierząt (tekst jednolity Dz. U. z 2020 r. poz. 638) po zaopiniowaniu przez Powiatowego Lekarza Weterynarii w Myszkowie, działające na obszarze Gminy Żarki organizacje społeczne, których statutowym celem działania jest ochrona zwierząt, dzierżawców lub zarządców obwodów łowieckich, działających na obszarze Gminy Żarki, Rada Miejska w Żarkach uchwala, co następuje:</w:t>
      </w:r>
    </w:p>
    <w:p w:rsidR="00A77B3E" w:rsidRDefault="0061167F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program opieki nad zwierzętami bezdomnymi oraz zapobiegania bezdomności zwierząt na terenie Gminy Żarki w 2021 roku, w brzmieniu ustalonym w załączniku nr 1 do niniejszej uchwały.</w:t>
      </w:r>
    </w:p>
    <w:p w:rsidR="00A77B3E" w:rsidRDefault="0061167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Żarki.</w:t>
      </w:r>
    </w:p>
    <w:p w:rsidR="00A77B3E" w:rsidRDefault="0061167F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Śląskiego, na tablicy ogłoszeń w Urzędzie Miasta i Gminy Żarki oraz w Biuletynie Informacji Publicznej  Miasta i Gminy Żarki .</w:t>
      </w:r>
    </w:p>
    <w:p w:rsidR="00A77B3E" w:rsidRDefault="0061167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Śląskiego.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1167F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D65C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D65C5" w:rsidRDefault="00FD65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D65C5" w:rsidRDefault="006116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D65C5">
      <w:pPr>
        <w:spacing w:before="120" w:after="120" w:line="360" w:lineRule="auto"/>
        <w:ind w:left="5679"/>
        <w:jc w:val="left"/>
      </w:pPr>
      <w:r>
        <w:lastRenderedPageBreak/>
        <w:fldChar w:fldCharType="begin"/>
      </w:r>
      <w:r>
        <w:fldChar w:fldCharType="end"/>
      </w:r>
      <w:r w:rsidR="0061167F">
        <w:t>Załącznik do uchwały Nr XXIX/193/2021</w:t>
      </w:r>
      <w:r w:rsidR="0061167F">
        <w:br/>
        <w:t>Rady Miejskiej w Żarkach</w:t>
      </w:r>
      <w:r w:rsidR="0061167F">
        <w:br/>
        <w:t>z dnia 23 czerwca 2021 r.</w:t>
      </w:r>
    </w:p>
    <w:p w:rsidR="00A77B3E" w:rsidRDefault="0061167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Program opieki nad zwierzętami bezdomnymi oraz zapobiegania bezdomności zwierząt na terenie Gminy Żarki w 2021 roku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poniżej jest mowa o: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Gminie, należy przez to rozumieć gminę Żarki;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schronisku, należy przez to rozumieć Schronisko dla Bezdomnych Zwierząt</w:t>
      </w:r>
      <w:r>
        <w:rPr>
          <w:color w:val="000000"/>
          <w:u w:color="000000"/>
        </w:rPr>
        <w:br/>
        <w:t>w Miedarach przy ul. 1-go Maja 76;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przychodni weterynaryjnej, należy przez to rozumieć przychodnię weterynaryjną w Żarkach przy ul. Mostowej 1;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gospodarstwie rolnym, należy przez to rozumieć  gospodarstwo rolne</w:t>
      </w:r>
      <w:r>
        <w:rPr>
          <w:color w:val="000000"/>
          <w:u w:color="000000"/>
        </w:rPr>
        <w:br/>
        <w:t>w Zaborzu przy ul. Olsztyńskiej 12;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programie, należy przez to rozumieć Program opieki nad zwierzętami bezdomnymi oraz zapobiegania bezdomności zwierząt  na terenie gminy Żarki w 2021 roku.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Zapewnienie bezdomnym zwierzętom miejsca w schronisku dla zwierząt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Zapewnienie miejsca bezdomnym zwierzętom w schronisku gmina Żarki realizuje za pomocą schroniska, poprzez zawarcie umowy na wyłapywanie zwierząt bezdomnych, ich transport do schroniska oraz przetrzymywanie ich w tym schronisku.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realizacji zadania, o którym mowa w ust.1 gmina Żarki zawarła umowę z Firmą Handlowo Usługową Jurczyk Mariusz 42-400 Zawiercie ul. Strumień Wierczki 27, który to podmiot prowadzi Schronisko dla Bezdomnych Zwierząt w Miedarach przy ul. 1-go Maja 76.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Umowa jak w ust. 2 obejmuje świadczenie usług wyłapywania zwierząt bezdomnych, zapewnienie im opieki i umieszczanie w Schronisku dla Bezdomnych Zwierząt w Miedarach przy ul. 1-go Maja 76.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Realizacja zadania o którym mowa w ust. 1 będzie następować poprzez zapewnienie bezdomnym zwierzętom: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zadaszonego pomieszczenia lub boksu, chroniącego zwierzę przed zimnem, upałami i opadami atmosferycznymi z dostępem do światła dziennego, umożliwiającego zwierzęciu swobodę poruszania się i legowiska,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zwierzęciu odpowiedniej karmy i stałego dostęp do wody pitnej,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stałej opieki weterynaryjnej;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leczenie przyjętych chorych zwierząt;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sterylizację albo kastrację zwierząt przyjętych do schroniska wcześniej nie wysterylizowanych albo nie wykastrowanych, z uwzględnieniem postanowień § 5;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adopcję zwierząt z uwzględnieniem postanowień § 6 ust. 4 i 5.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Opieka nad wolno żyjącymi kotami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sprawowanie opieki nad wolno żyjącymi kotami odpowiedzialni są pracownicy Urzędu Miasta i Gminy Żarki oraz Straży Miejskiej.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realizacji zadań w zakresie opieki nad wolno żyjącymi kotami podmioty odpowiedzialne za realizację zadania mogą korzystać z pomocy opiekunów społecznych.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Realizacja zadań w zakresie opieki nad wolno żyjącymi kotami, w tym ich dokarmianie odbywać się będzie w następujący sposób: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terminie 2 miesięcy od dnia wejścia w życie uchwały dokonane zostanie ustalenie miejsc przebywania wolno żyjących kotów na terenie Gminy połączone z ustaleniem,  zgodnie z potrzebami gatunku i z uwzględnieniem specyficznego trybu życia tych zwierząt, czy koniecznym jest zapewnienie wolno żyjącym kotom: dokarmiania, opieki weterynaryjnej lub ochrony przed niesprzyjającymi warunkami klimatycznymi;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przypadku ustalenia, że zachodzi konieczność zapewnienia wolno żyjącym kotom ochrony przed niesprzyjającymi warunkami klimatycznymi, w miejscach przebywania wolno żyjących kotów zostaną rozstawione budki dla kotów;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ustalenia, iż zachodzi konieczność zapewnienia wolno żyjącym kotom dokarmiania, zadanie to zostanie zrealizowane poprzez codzienne wykładanie w miejscu ich przebywania karmy dla kotów oraz wody pitnej;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ustalenia, iż zachodzi konieczność zapewnienia wolno żyjącym kotom opieki weterynaryjnej, wymagający pomocy wolno żyjący kot zostanie odłowiony przez podmiot realizujący zadania w zakresie odławiania bezdomnych zwierząt i dostarczony do przychodni weterynaryjnej. Po udzieleniu pomocy i zakończeniu leczenia wolno żyjące koty umieszczane będą w miejscu z którego zostały odłowione.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Odławianie bezdomnych zwierząt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Odławianiem  bezdomnych zwierząt przebywających na terenie Gminy zajmować się będzie: F.H.U. Jurczyk Mariusz 42-400 Zawiercie ul. Strumień Wierczki 27, na podstawie zawartej umowy.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Wyłapywanie zwierząt bezdomnych na terenie Gminy ma charakter stały.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Obligatoryjna sterylizacja albo kastracja zwierząt w schronisku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Wszystkie bezdomne zwierzęta trafiające do schroniska, które nie zostały wcześniej wysterylizowane lub wykastrowane, poddawane są obligatoryjnej sterylizacji  lub kastracji, po upływie 7 dni od dnia przyjęcia zwierzęcia do schroniska.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Sterylizacji albo kastracji nie podlegają zwierzęta, w przypadku których zabieg kastracji albo sterylizacji może stanowić zagrożenie dla zdrowia lub życia.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Sterylizacji albo kastracji nie podlegają zwierzęta, których właściciele zgłosili się do schroniska.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Zabiegi  kastracji lub sterylizacji wykonywane będą przez: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Lekarza weterynarii w przychodni weterynaryjnej;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Lekarza weterynarii w schronisku.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Zabiegi kastracji lub sterylizacji wykonywane będą zgodnie ze wskazaniami wiedzy medycznej, w sposób i przy użyciu środków mających na celu zminimalizowanie cierpienia zwierzęcia.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Poszukiwanie właścicieli dla bezdomnych zwierząt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Działania adopcyjne podejmowane będą we współpracy z podmiotem prowadzącym schronisko dla bezdomnych zwierząt.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Działania adopcyjne polegają poszukiwaniu dotychczasowych właścicieli lub nowych właścicieli dla zwierząt.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zaginionych lub odnalezionych zwierzętach publikowane będą na stronie internetowej Urzędu Miasta i Gminy Żarki.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 prowadzący schronisko dla bezdomnych zwierząt, będzie umożliwiać dokonanie adopcji bezdomnego zwierzęcia wszystkim osobom zainteresowanym, za wyjątkiem osób wskazanych w ust. 5.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Zwierzęta nie będą oddawane do adopcji osobom: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które nie ukończyły 18 –tego roku życia;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stanie nietrzeźwości lub pod wpływem środków odurzających;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którym wcześniej odebrano zwierzę z powodu znęcania się.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Usypianie ślepych miotów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Zabieg usypiania ślepych miotów dokonywany jest przez: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lekarza weterynarii w przychodni weterynaryjnej;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lekarza weterynarii w schronisku.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Ślepe mioty poddawane są usypianiu zgodnie ze wskazaniami wiedzy medycznej, w sposób i przy użyciu środków mających na celu zminimalizowanie cierpienia zwierzęcia.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przystąpieniem do usypiania lekarz weterynarii dokona badania w celu potwierdzenia wystąpienia ślepego miotu.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Każda osoba może przynieść ślepy miot do przychodni weterynaryjnej lub schroniska.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Wskazanie gospodarstwa rolnego w celu  zapewnienia miejsca dla   zwierząt gospodarskich</w:t>
      </w:r>
    </w:p>
    <w:p w:rsidR="00A77B3E" w:rsidRDefault="0061167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Miejsce dla zwierząt gospodarskich z terenu Gminy zapewnia gospodarstwo rolne w Zaborzu przy ul. Olsztyńskiej 12.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Zapewnienie całodobowej opieki weterynaryjnej w przypadkach zdarzeń drogowych z udziałem zwierząt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Całodobową opiekę weterynaryjną w przypadkach zdarzeń drogowych z udziałem zwierząt zapewnia Przychodnia Weterynaryjna w Żarkach przy ul. Mostowej 1.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Całodobowa opieka weterynaryjna w przypadkach zdarzeń drogowych z udziałem zwierząt jest zapewniana po uzyskaniu informacji o zdarzeniu drogowym z udziałem zwierzęcia pochodzącej od: Straży Miejskiej w Żarkach, Policji, Straży Pożarnej, pracownika Urzędu Miasta i Gminy w Żarkach.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Dofinansowanie sterylizacji dla właścicieli psów i kotów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zapewnia dofinansowanie właścicielom psów i kotów w wysokości 50 % kosztów sterylizacji samic lub kastracji samców.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następujące zasady dofinansowania zabiegów sterylizacji lub kastracji: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dofinansowanie przysługuje właścicielom zwierząt posiadającym aktualną książeczkę zdrowia zwierzęcia lub książeczkę szczepień;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właściciel chcący poddać posiadane zwierzę zabiegowi sterylizacji lub kastracji zgłasza się  do przychodni weterynaryjnej, w celu przeprowadzenia zabiegu, okazując dokumenty wymienione w ust. 2 pkt 1;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właściciel zwierzęcia opłaca w przychodni weterynaryjnej 50% kosztów zabiegu sterylizacji lub kastracji po wykonaniu zabiegu;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pozostałe 50% kosztów zabiegu sterylizacji i kastracji Gmina płaci przychodni weterynaryjnej po przedstawieniu rachunku wraz ze wskazaniem imienia i nazwiska oraz adresu zamieszkania właściciela zwierzęcia;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zabiegi sterylizacji lub kastracji dofinansowywane są tylko właścicielom zwierząt, którzy dopełnili obowiązku zaszczepienia zwierzęcia;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dofinansowanie przysługuje właścicielom psów i kotów w ilości maksymalnie do 2 sztuk rocznie (niezależnie od rodzaju zwierzęcia);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Ilość wykonanych zabiegów będzie limitowana wielkością środków przeznaczonych na ten cel w budżecie Gminy Żarki na dany rok.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Plan znakowania zwierząt w Gminie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znakowania zwierząt na terenie Gminy obejmuje: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znakowanie psów należących do mieszkańców gminy Żarki;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znakowanie psów wydawanych przez schronisko do adopcji.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prowadzi  znakowanie psów przez wszczepienie pod skórę psa elektronicznego mikroprocesora.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 psa może dokonać jego znakowania w przychodni weterynaryjnej  wraz z zabiegiem szczepienia psa lub po przeprowadzeniu zabiegu sterylizacji lub kastracji.</w:t>
      </w:r>
      <w:r>
        <w:rPr>
          <w:b/>
          <w:color w:val="000000"/>
          <w:u w:color="000000"/>
        </w:rPr>
        <w:tab/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Finansowanie programu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programu przeznacza się w 2021 roku kwotę 62.000,00 zł.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Zakłada się wydatkowanie środków finansowych na realizację poszczególnych zadań w następujący sposób: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odławianie bezdomnych zwierząt – 10.650,00 zł,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umieszczanie i zapewnienie bezdomnym zwierzętom opieki w schronisku dla zwierząt – 27.090,00 zł,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obligatoryjną sterylizację lub kastrację zwierząt w schronisku – 4.260,00 zł;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całodobowej opieki weterynaryjnej w przypadku zdarzeń drogowych z udziałem zwierząt – 1.100,00 zł ,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usypianie ślepych miotów – 400,00 zł;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opieki nad wolno żyjącymi kotami, w tym ich dokarmianie – 1.000,00 zł;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opieki dla zwierząt umieszczonych na określony czas w gospodarstwie rolnym – 2 000,00 zł;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dofinansowanie 50% kosztów sterylizacji psów lub kotów mieszkańcom gminy  Żarki – 12 000,00 zł;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poszukiwanie właścicieli dla bezdomnych zwierząt – 500,00 zł;</w:t>
      </w:r>
    </w:p>
    <w:p w:rsidR="00A77B3E" w:rsidRDefault="0061167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planu znakowania zwierząt - 3.000,00 zł.</w:t>
      </w:r>
    </w:p>
    <w:p w:rsidR="00A77B3E" w:rsidRDefault="006116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te wydatkowane będą po przedłożeniu faktur za wykonane usługi przez podmioty wymienione w § 2, § 4 ust.1, § 8 i § 9 ust.1</w:t>
      </w:r>
    </w:p>
    <w:sectPr w:rsidR="00A77B3E" w:rsidSect="00FD65C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13" w:rsidRDefault="009B3C13" w:rsidP="00FD65C5">
      <w:r>
        <w:separator/>
      </w:r>
    </w:p>
  </w:endnote>
  <w:endnote w:type="continuationSeparator" w:id="0">
    <w:p w:rsidR="009B3C13" w:rsidRDefault="009B3C13" w:rsidP="00FD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65C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D65C5" w:rsidRDefault="0061167F">
          <w:pPr>
            <w:jc w:val="left"/>
            <w:rPr>
              <w:sz w:val="18"/>
            </w:rPr>
          </w:pPr>
          <w:r>
            <w:rPr>
              <w:sz w:val="18"/>
            </w:rPr>
            <w:t>Id: 0D93143F-C10D-41F0-94CE-C665F19BA921.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D65C5" w:rsidRDefault="006116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D65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65C5">
            <w:rPr>
              <w:sz w:val="18"/>
            </w:rPr>
            <w:fldChar w:fldCharType="separate"/>
          </w:r>
          <w:r w:rsidR="00FF17A7">
            <w:rPr>
              <w:noProof/>
              <w:sz w:val="18"/>
            </w:rPr>
            <w:t>1</w:t>
          </w:r>
          <w:r w:rsidR="00FD65C5">
            <w:rPr>
              <w:sz w:val="18"/>
            </w:rPr>
            <w:fldChar w:fldCharType="end"/>
          </w:r>
        </w:p>
      </w:tc>
    </w:tr>
  </w:tbl>
  <w:p w:rsidR="00FD65C5" w:rsidRDefault="00FD65C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65C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D65C5" w:rsidRDefault="0061167F">
          <w:pPr>
            <w:jc w:val="left"/>
            <w:rPr>
              <w:sz w:val="18"/>
            </w:rPr>
          </w:pPr>
          <w:r>
            <w:rPr>
              <w:sz w:val="18"/>
            </w:rPr>
            <w:t>Id: 0D93143F-C10D-41F0-94CE-C665F19BA921.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D65C5" w:rsidRDefault="006116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D65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65C5">
            <w:rPr>
              <w:sz w:val="18"/>
            </w:rPr>
            <w:fldChar w:fldCharType="separate"/>
          </w:r>
          <w:r w:rsidR="00FF17A7">
            <w:rPr>
              <w:noProof/>
              <w:sz w:val="18"/>
            </w:rPr>
            <w:t>1</w:t>
          </w:r>
          <w:r w:rsidR="00FD65C5">
            <w:rPr>
              <w:sz w:val="18"/>
            </w:rPr>
            <w:fldChar w:fldCharType="end"/>
          </w:r>
        </w:p>
      </w:tc>
    </w:tr>
  </w:tbl>
  <w:p w:rsidR="00FD65C5" w:rsidRDefault="00FD65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13" w:rsidRDefault="009B3C13" w:rsidP="00FD65C5">
      <w:r>
        <w:separator/>
      </w:r>
    </w:p>
  </w:footnote>
  <w:footnote w:type="continuationSeparator" w:id="0">
    <w:p w:rsidR="009B3C13" w:rsidRDefault="009B3C13" w:rsidP="00FD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1167F"/>
    <w:rsid w:val="009B3C13"/>
    <w:rsid w:val="00A77B3E"/>
    <w:rsid w:val="00CA2A55"/>
    <w:rsid w:val="00FA52E3"/>
    <w:rsid w:val="00FD65C5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DEA85-2DE1-4405-896A-9BBD2CE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FD65C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XXIX/193/2021 z dnia 23 czerwca 2021 r.</vt:lpstr>
      <vt:lpstr/>
    </vt:vector>
  </TitlesOfParts>
  <Company>Rada Miejska w Żarkach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XXIX/193/2021 z dnia 23 czerwca 2021 r.</dc:title>
  <dc:subject>w sprawie określenia programu opieki nad zwierzętami bezdomnymi oraz zapobiegania bezdomności zwierząt na terenie Gminy Żarki w^2021 roku</dc:subject>
  <dc:creator>Basia</dc:creator>
  <cp:lastModifiedBy>K_Kulinska-Pluta</cp:lastModifiedBy>
  <cp:revision>2</cp:revision>
  <dcterms:created xsi:type="dcterms:W3CDTF">2021-06-28T11:28:00Z</dcterms:created>
  <dcterms:modified xsi:type="dcterms:W3CDTF">2021-06-28T11:28:00Z</dcterms:modified>
  <cp:category>Akt prawny</cp:category>
</cp:coreProperties>
</file>