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0D7AF" w14:textId="77777777" w:rsidR="00A77B3E" w:rsidRDefault="00CB36B0">
      <w:pPr>
        <w:jc w:val="center"/>
        <w:rPr>
          <w:b/>
          <w:caps/>
        </w:rPr>
      </w:pPr>
      <w:r>
        <w:rPr>
          <w:b/>
          <w:caps/>
        </w:rPr>
        <w:t>Uchwała Nr XXX/199/2021</w:t>
      </w:r>
      <w:r>
        <w:rPr>
          <w:b/>
          <w:caps/>
        </w:rPr>
        <w:br/>
        <w:t>Rady Miejskiej w Żarkach</w:t>
      </w:r>
    </w:p>
    <w:p w14:paraId="13BF5993" w14:textId="77777777" w:rsidR="00A77B3E" w:rsidRDefault="00CB36B0">
      <w:pPr>
        <w:spacing w:before="280" w:after="280"/>
        <w:jc w:val="center"/>
        <w:rPr>
          <w:b/>
          <w:caps/>
        </w:rPr>
      </w:pPr>
      <w:r>
        <w:t>z dnia 16 lipca 2021 r.</w:t>
      </w:r>
    </w:p>
    <w:p w14:paraId="2EDC1FC4" w14:textId="77777777" w:rsidR="00A77B3E" w:rsidRDefault="00CB36B0">
      <w:pPr>
        <w:keepNext/>
        <w:spacing w:after="480"/>
        <w:jc w:val="center"/>
      </w:pPr>
      <w:r>
        <w:rPr>
          <w:b/>
        </w:rPr>
        <w:t>w sprawie zmian w budżecie gminy na rok 2021</w:t>
      </w:r>
    </w:p>
    <w:p w14:paraId="4DBB60FE" w14:textId="77777777" w:rsidR="00A77B3E" w:rsidRDefault="00CB36B0">
      <w:pPr>
        <w:keepLines/>
        <w:spacing w:before="120" w:after="120"/>
        <w:ind w:firstLine="227"/>
      </w:pPr>
      <w:r>
        <w:t xml:space="preserve">Na podstawie art. 18 ust. 2 pkt 4 ustawy z dnia 8 marca 1990 r. o samorządzie gminnym (tekst jednolity: Dz. U. z 2019 r. poz.506 ) </w:t>
      </w:r>
      <w:r>
        <w:t>oraz art. 211, art. 212, art. 217 ustawy z dnia 27 sierpnia 2009 r o finansach publicznych (tekst jednolity: Dz. U. z 2019 r. poz. 869 z </w:t>
      </w:r>
      <w:proofErr w:type="spellStart"/>
      <w:r>
        <w:t>późn</w:t>
      </w:r>
      <w:proofErr w:type="spellEnd"/>
      <w:r>
        <w:t>. zm.  )  Rada Miejska w Żarkach uchwala, co następuje:</w:t>
      </w:r>
    </w:p>
    <w:p w14:paraId="2884D25B" w14:textId="77777777" w:rsidR="00A77B3E" w:rsidRDefault="00CB36B0">
      <w:pPr>
        <w:keepLines/>
        <w:spacing w:before="120" w:after="120"/>
        <w:ind w:firstLine="340"/>
      </w:pPr>
      <w:r>
        <w:rPr>
          <w:b/>
        </w:rPr>
        <w:t>§ 1. </w:t>
      </w:r>
      <w:r>
        <w:t>Dokonuje się zwiększenia dochodów gminy o kwotę 637.25</w:t>
      </w:r>
      <w:r>
        <w:t>8,55 zł zgodnie z załącznikiem Nr 1 do niniejszej uchwały.</w:t>
      </w:r>
    </w:p>
    <w:p w14:paraId="0A86BDFC" w14:textId="77777777" w:rsidR="00A77B3E" w:rsidRDefault="00CB36B0">
      <w:pPr>
        <w:keepLines/>
        <w:spacing w:before="120" w:after="120"/>
        <w:ind w:firstLine="340"/>
      </w:pPr>
      <w:r>
        <w:rPr>
          <w:b/>
        </w:rPr>
        <w:t>§ 2. </w:t>
      </w:r>
      <w:r>
        <w:t>Dokonuje się zwiększenia wydatków gminy o kwotę 907.998,18 zł zgodnie z załącznikiem Nr 2 do niniejszej uchwały.</w:t>
      </w:r>
    </w:p>
    <w:p w14:paraId="6E33269D" w14:textId="77777777" w:rsidR="00A77B3E" w:rsidRDefault="00CB36B0">
      <w:pPr>
        <w:keepLines/>
        <w:spacing w:before="120" w:after="120"/>
        <w:ind w:firstLine="340"/>
      </w:pPr>
      <w:r>
        <w:rPr>
          <w:b/>
        </w:rPr>
        <w:t>§ 3. </w:t>
      </w:r>
      <w:r>
        <w:t>Dokonuje się zmian w planie finansowym wydatków z Funduszu Przeciwdziałani</w:t>
      </w:r>
      <w:r>
        <w:t>a COVID-19 zgodnie z załącznikiem Nr 3 do niniejszej uchwały.</w:t>
      </w:r>
    </w:p>
    <w:p w14:paraId="3B5D4C79" w14:textId="77777777" w:rsidR="00A77B3E" w:rsidRDefault="00CB36B0">
      <w:pPr>
        <w:keepLines/>
        <w:spacing w:before="120" w:after="120"/>
        <w:ind w:firstLine="340"/>
      </w:pPr>
      <w:r>
        <w:rPr>
          <w:b/>
        </w:rPr>
        <w:t>§ 4. </w:t>
      </w:r>
      <w:r>
        <w:t>Dokonuje się zmian w planie przychodów zgodnie z załącznikiem Nr 4 do niniejszej uchwały.</w:t>
      </w:r>
    </w:p>
    <w:p w14:paraId="054B861E" w14:textId="77777777" w:rsidR="00A77B3E" w:rsidRDefault="00CB36B0">
      <w:pPr>
        <w:keepLines/>
        <w:spacing w:before="120" w:after="120"/>
        <w:ind w:firstLine="340"/>
      </w:pPr>
      <w:r>
        <w:rPr>
          <w:b/>
        </w:rPr>
        <w:t>§ 5. </w:t>
      </w:r>
      <w:r>
        <w:t>Różnica między dochodami a wydatkami w kwocie 3.273.401,24 zł stanowi deficyt, który będzie po</w:t>
      </w:r>
      <w:r>
        <w:t>kryty z następujących źródeł:</w:t>
      </w:r>
    </w:p>
    <w:p w14:paraId="3D64DD4D" w14:textId="77777777" w:rsidR="00A77B3E" w:rsidRDefault="00CB36B0">
      <w:pPr>
        <w:keepLines/>
        <w:spacing w:before="120" w:after="120"/>
        <w:ind w:firstLine="340"/>
      </w:pPr>
      <w:r>
        <w:t>1. </w:t>
      </w:r>
      <w:r>
        <w:t>z  niewykorzystanych środków na rachunku, wynikających z rozliczenia dochodów i wydatków nimi finansowanych związanych ze szczególnymi zasadami wykonywania budżetu w kwocie 236.257,97 zł</w:t>
      </w:r>
    </w:p>
    <w:p w14:paraId="618AB9D9" w14:textId="77777777" w:rsidR="00A77B3E" w:rsidRDefault="00CB36B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t>z rozliczenia środków określonych</w:t>
      </w:r>
      <w:r>
        <w:t xml:space="preserve"> w </w:t>
      </w:r>
      <w:r>
        <w:rPr>
          <w:b/>
          <w:color w:val="000000"/>
          <w:u w:color="000000"/>
        </w:rPr>
        <w:t>art. 5 </w:t>
      </w:r>
      <w:r>
        <w:rPr>
          <w:color w:val="000000"/>
          <w:u w:color="000000"/>
        </w:rPr>
        <w:t>ust. 1 pkt 2 ustawy i dotacji na realizację programów finansowanych z udziałem środków z UE w kwocie 345.639,64 zł,</w:t>
      </w:r>
    </w:p>
    <w:p w14:paraId="2208A2BC" w14:textId="77777777" w:rsidR="00A77B3E" w:rsidRDefault="00CB36B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 zaciągniętego kredytu w kwocie 2.500.000 zł,</w:t>
      </w:r>
    </w:p>
    <w:p w14:paraId="4057C529" w14:textId="77777777" w:rsidR="00A77B3E" w:rsidRDefault="00CB36B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z wolnych środków, o których mowa w art. 217 ust.2 pkt 6 ustawy </w:t>
      </w:r>
      <w:r>
        <w:rPr>
          <w:color w:val="000000"/>
          <w:u w:color="000000"/>
        </w:rPr>
        <w:t>191.503,63 zł.</w:t>
      </w:r>
    </w:p>
    <w:p w14:paraId="02339EF3" w14:textId="77777777" w:rsidR="00A77B3E" w:rsidRDefault="00CB36B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Wykonanie Uchwały powierza się Burmistrzowi Miasta i Gminy Żarki.</w:t>
      </w:r>
    </w:p>
    <w:p w14:paraId="116576B8" w14:textId="77777777" w:rsidR="00A77B3E" w:rsidRDefault="00CB36B0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Uchwała wchodzi w życie z dniem podjęcia i podlega ogłoszeniu na tablicy ogłoszeń w Urzędzie Miasta i Gminy Żarki oraz publikacji w Dzienniku Urzędowym Województwa Ś</w:t>
      </w:r>
      <w:r>
        <w:rPr>
          <w:color w:val="000000"/>
          <w:u w:color="000000"/>
        </w:rPr>
        <w:t>ląskiego i w Biuletynie Informacji Publicznej Miasta i Gminy Żarki.</w:t>
      </w:r>
      <w:r>
        <w:rPr>
          <w:color w:val="000000"/>
          <w:u w:color="000000"/>
        </w:rPr>
        <w:tab/>
      </w:r>
    </w:p>
    <w:p w14:paraId="7C882B49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0EF19A71" w14:textId="77777777" w:rsidR="00A77B3E" w:rsidRDefault="00CB36B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703B37" w14:paraId="2ED632FE" w14:textId="7777777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5BE8B88" w14:textId="77777777" w:rsidR="00703B37" w:rsidRDefault="00703B37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9FBE03C" w14:textId="77777777" w:rsidR="00703B37" w:rsidRDefault="00CB36B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 w Żarkach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Mariusz Pompa</w:t>
            </w:r>
          </w:p>
        </w:tc>
      </w:tr>
    </w:tbl>
    <w:p w14:paraId="6A6F01E7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3FA8EDA2" w14:textId="77777777" w:rsidR="00A77B3E" w:rsidRDefault="00CB36B0">
      <w:pPr>
        <w:spacing w:before="120" w:after="120" w:line="360" w:lineRule="auto"/>
        <w:ind w:left="5300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 xml:space="preserve">Załącznik Nr 1 do </w:t>
      </w:r>
      <w:r>
        <w:rPr>
          <w:color w:val="000000"/>
          <w:u w:color="000000"/>
        </w:rPr>
        <w:t>uchwały Nr XXX/199/2021</w:t>
      </w:r>
      <w:r>
        <w:rPr>
          <w:color w:val="000000"/>
          <w:u w:color="000000"/>
        </w:rPr>
        <w:br/>
        <w:t>Rady Miejskiej w Żarkach</w:t>
      </w:r>
      <w:r>
        <w:rPr>
          <w:color w:val="000000"/>
          <w:u w:color="000000"/>
        </w:rPr>
        <w:br/>
        <w:t>z dnia 16 lipca 2021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6096"/>
        <w:gridCol w:w="1523"/>
        <w:gridCol w:w="832"/>
        <w:gridCol w:w="210"/>
      </w:tblGrid>
      <w:tr w:rsidR="00703B37" w14:paraId="0B623503" w14:textId="77777777">
        <w:trPr>
          <w:trHeight w:val="360"/>
        </w:trPr>
        <w:tc>
          <w:tcPr>
            <w:tcW w:w="82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EB13D36" w14:textId="77777777" w:rsidR="00A77B3E" w:rsidRDefault="00CB36B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Dokonuje się zwiększenia dochodów gminy o kwotę 637.258,55 zł w następujących źródłach dochodów: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08626E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58EF6B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89B5D9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03B37" w14:paraId="57BC1F35" w14:textId="77777777">
        <w:trPr>
          <w:trHeight w:val="240"/>
        </w:trPr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986EAF" w14:textId="77777777" w:rsidR="00A77B3E" w:rsidRDefault="00CB36B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661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DB0B0F" w14:textId="77777777" w:rsidR="00A77B3E" w:rsidRDefault="00CB36B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Źródło dochodu</w:t>
            </w:r>
          </w:p>
        </w:tc>
        <w:tc>
          <w:tcPr>
            <w:tcW w:w="16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443655" w14:textId="77777777" w:rsidR="00A77B3E" w:rsidRDefault="00CB36B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Zwiększenia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E54CB1" w14:textId="77777777" w:rsidR="00A77B3E" w:rsidRDefault="00CB36B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Zmniejszenia</w:t>
            </w:r>
          </w:p>
        </w:tc>
      </w:tr>
      <w:tr w:rsidR="00703B37" w14:paraId="02F922A0" w14:textId="77777777">
        <w:trPr>
          <w:trHeight w:val="240"/>
        </w:trPr>
        <w:tc>
          <w:tcPr>
            <w:tcW w:w="1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060639" w14:textId="77777777" w:rsidR="00A77B3E" w:rsidRDefault="00CB36B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Paragraf</w:t>
            </w:r>
          </w:p>
        </w:tc>
        <w:tc>
          <w:tcPr>
            <w:tcW w:w="66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29ADF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03E73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C95CC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703B37" w14:paraId="71CAAF2F" w14:textId="77777777">
        <w:trPr>
          <w:trHeight w:val="525"/>
        </w:trPr>
        <w:tc>
          <w:tcPr>
            <w:tcW w:w="1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B20FFF" w14:textId="77777777" w:rsidR="00A77B3E" w:rsidRDefault="00CB36B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600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1C6223" w14:textId="77777777" w:rsidR="00A77B3E" w:rsidRDefault="00CB36B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 xml:space="preserve">Transport i </w:t>
            </w:r>
            <w:r>
              <w:rPr>
                <w:b/>
                <w:sz w:val="18"/>
              </w:rPr>
              <w:t>łączność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EDA18C" w14:textId="77777777" w:rsidR="00A77B3E" w:rsidRDefault="00CB36B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831 103,75  </w:t>
            </w: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5B409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703B37" w14:paraId="43EF9FCA" w14:textId="77777777">
        <w:trPr>
          <w:trHeight w:val="705"/>
        </w:trPr>
        <w:tc>
          <w:tcPr>
            <w:tcW w:w="1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7AF8A5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45B3DF0" w14:textId="77777777" w:rsidR="00A77B3E" w:rsidRDefault="00CB36B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8"/>
              </w:rPr>
              <w:t>dochody majątkowe - środki z Funduszu Dróg Samorządowych  na zadanie "Budowa i przebudowa dróg -ul. Jagodowej i Młyńskiej w Żarkach"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641692" w14:textId="77777777" w:rsidR="00A77B3E" w:rsidRDefault="00CB36B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831 103,75  </w:t>
            </w: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C2DEF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703B37" w14:paraId="2B274EF6" w14:textId="77777777">
        <w:trPr>
          <w:trHeight w:val="840"/>
        </w:trPr>
        <w:tc>
          <w:tcPr>
            <w:tcW w:w="1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D1D2EF" w14:textId="77777777" w:rsidR="00A77B3E" w:rsidRDefault="00CB36B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6350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9610C3" w14:textId="77777777" w:rsidR="00A77B3E" w:rsidRDefault="00CB36B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Środki otrzymane z państwowych funduszy celowych na finansowanie lub </w:t>
            </w:r>
            <w:r>
              <w:rPr>
                <w:sz w:val="18"/>
              </w:rPr>
              <w:t xml:space="preserve">dofinansowanie kosztów realizacji inwestycji i zakupów inwestycyjnych jednostek sektora finansów </w:t>
            </w:r>
            <w:proofErr w:type="spellStart"/>
            <w:r>
              <w:rPr>
                <w:sz w:val="18"/>
              </w:rPr>
              <w:t>publ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0DDEEF" w14:textId="77777777" w:rsidR="00A77B3E" w:rsidRDefault="00CB36B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831 103,75  </w:t>
            </w: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2E455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03B37" w14:paraId="25F7B19A" w14:textId="77777777">
        <w:trPr>
          <w:trHeight w:val="375"/>
        </w:trPr>
        <w:tc>
          <w:tcPr>
            <w:tcW w:w="1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E0CEEDD" w14:textId="77777777" w:rsidR="00A77B3E" w:rsidRDefault="00CB36B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630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134504D" w14:textId="77777777" w:rsidR="00A77B3E" w:rsidRDefault="00CB36B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Turystyka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F986C4" w14:textId="77777777" w:rsidR="00A77B3E" w:rsidRDefault="00CB36B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209 160,00  </w:t>
            </w: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B40384" w14:textId="77777777" w:rsidR="00A77B3E" w:rsidRDefault="00CB36B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666 146,76  </w:t>
            </w:r>
          </w:p>
        </w:tc>
      </w:tr>
      <w:tr w:rsidR="00703B37" w14:paraId="6E0805EB" w14:textId="77777777">
        <w:trPr>
          <w:trHeight w:val="945"/>
        </w:trPr>
        <w:tc>
          <w:tcPr>
            <w:tcW w:w="1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6521D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CFCDC3" w14:textId="77777777" w:rsidR="00A77B3E" w:rsidRDefault="00CB36B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 xml:space="preserve">dochody majątkowe - pomoc finansowa z budżetu Woj. Śląskiego w ramach Śląskiego Pakietu dla </w:t>
            </w:r>
            <w:r>
              <w:rPr>
                <w:i/>
                <w:sz w:val="16"/>
              </w:rPr>
              <w:t>Turystyki na zadanie "Budowa trasy rowerowej w ciągu Regionalnej Trasy Rowerowej (RTR) na odcinku Zrębice, Krasawa - Gmina Olsztyn;  Suliszowice, Jaroszów - Gmina Żarki"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155C1A" w14:textId="77777777" w:rsidR="00A77B3E" w:rsidRDefault="00CB36B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209 160,00  </w:t>
            </w: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7B160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703B37" w14:paraId="3939B6B6" w14:textId="77777777">
        <w:trPr>
          <w:trHeight w:val="825"/>
        </w:trPr>
        <w:tc>
          <w:tcPr>
            <w:tcW w:w="1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D7F53E" w14:textId="77777777" w:rsidR="00A77B3E" w:rsidRDefault="00CB36B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6630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BE82284" w14:textId="77777777" w:rsidR="00A77B3E" w:rsidRDefault="00CB36B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 Dotacja celowa otrzymana z samorządu województwa na </w:t>
            </w:r>
            <w:r>
              <w:rPr>
                <w:sz w:val="18"/>
              </w:rPr>
              <w:t>inwestycje i zakupy inwestycyjne realizowane na podstawie porozumień (umów) między jednostkami samorządu terytorialnego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80F760" w14:textId="77777777" w:rsidR="00A77B3E" w:rsidRDefault="00CB36B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209 160,00  </w:t>
            </w: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9ED40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703B37" w14:paraId="0D1B9F99" w14:textId="77777777">
        <w:trPr>
          <w:trHeight w:val="945"/>
        </w:trPr>
        <w:tc>
          <w:tcPr>
            <w:tcW w:w="1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23429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BEE9A8" w14:textId="77777777" w:rsidR="00A77B3E" w:rsidRDefault="00CB36B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8"/>
              </w:rPr>
              <w:t xml:space="preserve">dochody majątkowe - środki z UE na </w:t>
            </w:r>
            <w:proofErr w:type="spellStart"/>
            <w:r>
              <w:rPr>
                <w:i/>
                <w:sz w:val="18"/>
              </w:rPr>
              <w:t>zadanie"Budowa</w:t>
            </w:r>
            <w:proofErr w:type="spellEnd"/>
            <w:r>
              <w:rPr>
                <w:i/>
                <w:sz w:val="18"/>
              </w:rPr>
              <w:t xml:space="preserve"> trasy rowerowej w ciągu Regionalnej Trasy Rowerowej (RTR) na </w:t>
            </w:r>
            <w:r>
              <w:rPr>
                <w:i/>
                <w:sz w:val="18"/>
              </w:rPr>
              <w:t>odcinku Zrębice, Krasawa - Gmina Olsztyn;  Suliszowice, Jaroszów - Gmina Żarki"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16B87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AF45F6" w14:textId="77777777" w:rsidR="00A77B3E" w:rsidRDefault="00CB36B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666 146,76  </w:t>
            </w:r>
          </w:p>
        </w:tc>
      </w:tr>
      <w:tr w:rsidR="00703B37" w14:paraId="15E5FCAC" w14:textId="77777777">
        <w:trPr>
          <w:trHeight w:val="1080"/>
        </w:trPr>
        <w:tc>
          <w:tcPr>
            <w:tcW w:w="1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C67104" w14:textId="77777777" w:rsidR="00A77B3E" w:rsidRDefault="00CB36B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6257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2EAAEC0" w14:textId="77777777" w:rsidR="00A77B3E" w:rsidRDefault="00CB36B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Dotacja celowa w ramach programów finansowanych z udziałem środków europejskich oraz środków, o których mowa w art. 5 ust. 3 pkt 5 lit. a i b </w:t>
            </w:r>
            <w:r>
              <w:rPr>
                <w:sz w:val="18"/>
              </w:rPr>
              <w:t>ustawy, lub płatności w ramach budżetu środków europejskich, realizowanych przez jednostki samorządu terytorialnego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3EBEC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2AFAD8" w14:textId="77777777" w:rsidR="00A77B3E" w:rsidRDefault="00CB36B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666 146,76  </w:t>
            </w:r>
          </w:p>
        </w:tc>
      </w:tr>
      <w:tr w:rsidR="00703B37" w14:paraId="2AE3F32C" w14:textId="77777777">
        <w:trPr>
          <w:trHeight w:val="375"/>
        </w:trPr>
        <w:tc>
          <w:tcPr>
            <w:tcW w:w="1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31B21E9" w14:textId="77777777" w:rsidR="00A77B3E" w:rsidRDefault="00CB36B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754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2F0AFCD" w14:textId="77777777" w:rsidR="00A77B3E" w:rsidRDefault="00CB36B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Bezpieczeństwo publiczne i ochrona przeciwpożarowa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95223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4F650A" w14:textId="77777777" w:rsidR="00A77B3E" w:rsidRDefault="00CB36B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163,31  </w:t>
            </w:r>
          </w:p>
        </w:tc>
      </w:tr>
      <w:tr w:rsidR="00703B37" w14:paraId="6D2D3B1E" w14:textId="77777777">
        <w:trPr>
          <w:trHeight w:val="450"/>
        </w:trPr>
        <w:tc>
          <w:tcPr>
            <w:tcW w:w="1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F49DD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5876E2" w14:textId="77777777" w:rsidR="00A77B3E" w:rsidRDefault="00CB36B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 xml:space="preserve">dochody majątkowe - środki z UE na </w:t>
            </w:r>
            <w:proofErr w:type="spellStart"/>
            <w:r>
              <w:rPr>
                <w:i/>
                <w:sz w:val="16"/>
              </w:rPr>
              <w:t>zadanie"Termomodernizacja</w:t>
            </w:r>
            <w:proofErr w:type="spellEnd"/>
            <w:r>
              <w:rPr>
                <w:i/>
                <w:sz w:val="16"/>
              </w:rPr>
              <w:t xml:space="preserve"> budynku OSP w </w:t>
            </w:r>
            <w:proofErr w:type="spellStart"/>
            <w:r>
              <w:rPr>
                <w:i/>
                <w:sz w:val="16"/>
              </w:rPr>
              <w:t>Jaworznikui</w:t>
            </w:r>
            <w:proofErr w:type="spellEnd"/>
            <w:r>
              <w:rPr>
                <w:i/>
                <w:sz w:val="16"/>
              </w:rPr>
              <w:t>"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D588E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F1E6BA" w14:textId="77777777" w:rsidR="00A77B3E" w:rsidRDefault="00CB36B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162,31  </w:t>
            </w:r>
          </w:p>
        </w:tc>
      </w:tr>
      <w:tr w:rsidR="00703B37" w14:paraId="76725ADA" w14:textId="77777777">
        <w:trPr>
          <w:trHeight w:val="1080"/>
        </w:trPr>
        <w:tc>
          <w:tcPr>
            <w:tcW w:w="1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41EE06" w14:textId="77777777" w:rsidR="00A77B3E" w:rsidRDefault="00CB36B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6257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B554D66" w14:textId="77777777" w:rsidR="00A77B3E" w:rsidRDefault="00CB36B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Dotacja celowa w ramach programów finansowanych z udziałem środków europejskich oraz środków, o których mowa w art. 5 ust. 3 pkt 5 lit. a i b ustawy, lub płatności w ramach </w:t>
            </w:r>
            <w:r>
              <w:rPr>
                <w:sz w:val="18"/>
              </w:rPr>
              <w:t>budżetu środków europejskich, realizowanych przez jednostki samorządu terytorialnego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87073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2C958F" w14:textId="77777777" w:rsidR="00A77B3E" w:rsidRDefault="00CB36B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163,31  </w:t>
            </w:r>
          </w:p>
        </w:tc>
      </w:tr>
      <w:tr w:rsidR="00703B37" w14:paraId="696949E6" w14:textId="77777777">
        <w:trPr>
          <w:trHeight w:val="360"/>
        </w:trPr>
        <w:tc>
          <w:tcPr>
            <w:tcW w:w="1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144E1D" w14:textId="77777777" w:rsidR="00A77B3E" w:rsidRDefault="00CB36B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900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057E2F" w14:textId="77777777" w:rsidR="00A77B3E" w:rsidRDefault="00CB36B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Gospodarka komunalna i ochrona środowiska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C6AE23" w14:textId="77777777" w:rsidR="00A77B3E" w:rsidRDefault="00CB36B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10 000,00  </w:t>
            </w: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133F1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03B37" w14:paraId="469F542A" w14:textId="77777777">
        <w:trPr>
          <w:trHeight w:val="510"/>
        </w:trPr>
        <w:tc>
          <w:tcPr>
            <w:tcW w:w="1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44DAE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8E2A9A" w14:textId="77777777" w:rsidR="00A77B3E" w:rsidRDefault="00CB36B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 xml:space="preserve">dochody bieżące- środki z polisy ubezpieczeniowej dot. instalacji odnawialnych źródeł </w:t>
            </w:r>
            <w:r>
              <w:rPr>
                <w:i/>
                <w:sz w:val="16"/>
              </w:rPr>
              <w:t>energii w gminie Żarki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05449E" w14:textId="77777777" w:rsidR="00A77B3E" w:rsidRDefault="00CB36B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10 000,00  </w:t>
            </w: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261FC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03B37" w14:paraId="7BB6A8AB" w14:textId="77777777">
        <w:trPr>
          <w:trHeight w:val="420"/>
        </w:trPr>
        <w:tc>
          <w:tcPr>
            <w:tcW w:w="1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6CB4C9" w14:textId="77777777" w:rsidR="00A77B3E" w:rsidRDefault="00CB36B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097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606195" w14:textId="77777777" w:rsidR="00A77B3E" w:rsidRDefault="00CB36B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różnych dochodów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8C4D73" w14:textId="77777777" w:rsidR="00A77B3E" w:rsidRDefault="00CB36B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10 000,00  </w:t>
            </w: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83F0B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03B37" w14:paraId="34EFF874" w14:textId="77777777">
        <w:trPr>
          <w:trHeight w:val="525"/>
        </w:trPr>
        <w:tc>
          <w:tcPr>
            <w:tcW w:w="1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71A28E" w14:textId="77777777" w:rsidR="00A77B3E" w:rsidRDefault="00CB36B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926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75F3F0" w14:textId="77777777" w:rsidR="00A77B3E" w:rsidRDefault="00CB36B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Kultura fizyczna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1BE334" w14:textId="77777777" w:rsidR="00A77B3E" w:rsidRDefault="00CB36B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253 304,87  </w:t>
            </w: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E8116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703B37" w14:paraId="1F89EBFA" w14:textId="77777777">
        <w:trPr>
          <w:trHeight w:val="588"/>
        </w:trPr>
        <w:tc>
          <w:tcPr>
            <w:tcW w:w="1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51B4CC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35DA246" w14:textId="77777777" w:rsidR="00A77B3E" w:rsidRDefault="00CB36B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dochody majątkowe - refundacja poniesionych wydatków na zadanie "Rewitalizacja obszaru rekreacji przy ul. Wierzbowej w Zarkach"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271699" w14:textId="77777777" w:rsidR="00A77B3E" w:rsidRDefault="00CB36B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253 </w:t>
            </w:r>
            <w:r>
              <w:rPr>
                <w:sz w:val="18"/>
              </w:rPr>
              <w:t>304,87  </w:t>
            </w: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9AA3C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703B37" w14:paraId="350F0A84" w14:textId="77777777">
        <w:trPr>
          <w:trHeight w:val="945"/>
        </w:trPr>
        <w:tc>
          <w:tcPr>
            <w:tcW w:w="1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2E91C4" w14:textId="77777777" w:rsidR="00A77B3E" w:rsidRDefault="00CB36B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6257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9ACBAB" w14:textId="77777777" w:rsidR="00A77B3E" w:rsidRDefault="00CB36B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Dotacja celowa w ramach programów finansowanych z udziałem środków europejskich oraz środków, o których mowa w art. 5 ust. 3 pkt 5 lit. a i b ustawy, lub płatności w ramach budżetu środków europejskich, realizowanych przez </w:t>
            </w:r>
            <w:r>
              <w:rPr>
                <w:sz w:val="16"/>
              </w:rPr>
              <w:t>jednostki samorządu terytorialnego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843330" w14:textId="77777777" w:rsidR="00A77B3E" w:rsidRDefault="00CB36B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226 641,20  </w:t>
            </w: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ACB10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03B37" w14:paraId="330C037D" w14:textId="77777777">
        <w:trPr>
          <w:trHeight w:val="960"/>
        </w:trPr>
        <w:tc>
          <w:tcPr>
            <w:tcW w:w="1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1348AA" w14:textId="77777777" w:rsidR="00A77B3E" w:rsidRDefault="00CB36B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lastRenderedPageBreak/>
              <w:t>6259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D76C04" w14:textId="77777777" w:rsidR="00A77B3E" w:rsidRDefault="00CB36B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Dotacja celowa w ramach programów finansowanych z udziałem środków europejskich oraz środków, o których mowa w art. 5 ust. 3 pkt 5 lit. a i b ustawy, lub płatności w ramach budżetu środków </w:t>
            </w:r>
            <w:r>
              <w:rPr>
                <w:sz w:val="16"/>
              </w:rPr>
              <w:t>europejskich, realizowanych przez jednostki samorządu terytorialnego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578927" w14:textId="77777777" w:rsidR="00A77B3E" w:rsidRDefault="00CB36B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26 663,67  </w:t>
            </w: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3583B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03B37" w14:paraId="173B8E80" w14:textId="77777777">
        <w:trPr>
          <w:trHeight w:val="330"/>
        </w:trPr>
        <w:tc>
          <w:tcPr>
            <w:tcW w:w="1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EEEA8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4CBCB00" w14:textId="77777777" w:rsidR="00A77B3E" w:rsidRDefault="00CB36B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OGÓŁEM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379A57" w14:textId="77777777" w:rsidR="00A77B3E" w:rsidRDefault="00CB36B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1 303 568,62  </w:t>
            </w: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528BF31" w14:textId="77777777" w:rsidR="00A77B3E" w:rsidRDefault="00CB36B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666 310,07  </w:t>
            </w:r>
          </w:p>
        </w:tc>
      </w:tr>
    </w:tbl>
    <w:p w14:paraId="62D673DA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14:paraId="58276A9B" w14:textId="77777777" w:rsidR="00A77B3E" w:rsidRDefault="00CB36B0">
      <w:pPr>
        <w:spacing w:before="120" w:after="120" w:line="360" w:lineRule="auto"/>
        <w:ind w:left="5300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 xml:space="preserve">Załącznik Nr 2 do uchwały Nr </w:t>
      </w:r>
      <w:r>
        <w:rPr>
          <w:color w:val="000000"/>
          <w:u w:color="000000"/>
        </w:rPr>
        <w:t>XXX/199/2021</w:t>
      </w:r>
      <w:r>
        <w:rPr>
          <w:color w:val="000000"/>
          <w:u w:color="000000"/>
        </w:rPr>
        <w:br/>
        <w:t>Rady Miejskiej w Żarkach</w:t>
      </w:r>
      <w:r>
        <w:rPr>
          <w:color w:val="000000"/>
          <w:u w:color="000000"/>
        </w:rPr>
        <w:br/>
        <w:t>z dnia 16 lipca 2021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6346"/>
        <w:gridCol w:w="1318"/>
        <w:gridCol w:w="1021"/>
        <w:gridCol w:w="250"/>
      </w:tblGrid>
      <w:tr w:rsidR="00703B37" w14:paraId="1DF3010F" w14:textId="77777777">
        <w:trPr>
          <w:trHeight w:val="360"/>
        </w:trPr>
        <w:tc>
          <w:tcPr>
            <w:tcW w:w="80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B31922C" w14:textId="77777777" w:rsidR="00A77B3E" w:rsidRDefault="00CB36B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Dokonuje się zwiększenia wydatków gminy o kwotę 907.998,18 zł na realizację następujących zadań: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C1A85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B63929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5FB1F7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03B37" w14:paraId="2B2B8CF5" w14:textId="77777777">
        <w:trPr>
          <w:trHeight w:val="240"/>
        </w:trPr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7C5459" w14:textId="77777777" w:rsidR="00A77B3E" w:rsidRDefault="00CB36B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66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BCA123" w14:textId="77777777" w:rsidR="00A77B3E" w:rsidRDefault="00CB36B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13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7EAE82" w14:textId="77777777" w:rsidR="00A77B3E" w:rsidRDefault="00CB36B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Zwiększenia</w:t>
            </w:r>
          </w:p>
        </w:tc>
        <w:tc>
          <w:tcPr>
            <w:tcW w:w="133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F96F30" w14:textId="77777777" w:rsidR="00A77B3E" w:rsidRDefault="00CB36B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Zmniejszenia</w:t>
            </w:r>
          </w:p>
        </w:tc>
      </w:tr>
      <w:tr w:rsidR="00703B37" w14:paraId="071EE231" w14:textId="77777777">
        <w:trPr>
          <w:trHeight w:val="285"/>
        </w:trPr>
        <w:tc>
          <w:tcPr>
            <w:tcW w:w="13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CB6B0C" w14:textId="77777777" w:rsidR="00A77B3E" w:rsidRDefault="00CB36B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Rozdz.</w:t>
            </w:r>
          </w:p>
        </w:tc>
        <w:tc>
          <w:tcPr>
            <w:tcW w:w="66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D66F3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768D1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0F96F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703B37" w14:paraId="24BF8ED0" w14:textId="77777777">
        <w:trPr>
          <w:trHeight w:val="315"/>
        </w:trPr>
        <w:tc>
          <w:tcPr>
            <w:tcW w:w="13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6D81338" w14:textId="77777777" w:rsidR="00A77B3E" w:rsidRDefault="00CB36B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500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A6625A1" w14:textId="77777777" w:rsidR="00A77B3E" w:rsidRDefault="00CB36B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Handel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BBE8CF8" w14:textId="77777777" w:rsidR="00A77B3E" w:rsidRDefault="00CB36B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60 000,00  </w:t>
            </w:r>
          </w:p>
        </w:tc>
        <w:tc>
          <w:tcPr>
            <w:tcW w:w="13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832ED2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703B37" w14:paraId="009274AE" w14:textId="77777777">
        <w:trPr>
          <w:trHeight w:val="300"/>
        </w:trPr>
        <w:tc>
          <w:tcPr>
            <w:tcW w:w="13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3D67F27" w14:textId="77777777" w:rsidR="00A77B3E" w:rsidRDefault="00CB36B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50095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6D8E0D9" w14:textId="77777777" w:rsidR="00A77B3E" w:rsidRDefault="00CB36B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  <w:u w:val="single"/>
              </w:rPr>
              <w:t>Pozostałą działalność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36AAF7" w14:textId="77777777" w:rsidR="00A77B3E" w:rsidRDefault="00CB36B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60 000,00  </w:t>
            </w:r>
          </w:p>
        </w:tc>
        <w:tc>
          <w:tcPr>
            <w:tcW w:w="13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49A02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703B37" w14:paraId="30F9E97F" w14:textId="77777777">
        <w:trPr>
          <w:trHeight w:val="285"/>
        </w:trPr>
        <w:tc>
          <w:tcPr>
            <w:tcW w:w="13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D92EF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8FFF692" w14:textId="77777777" w:rsidR="00A77B3E" w:rsidRDefault="00CB36B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8"/>
                <w:u w:val="single"/>
              </w:rPr>
              <w:t>wydatki bieżące jednostki - </w:t>
            </w:r>
            <w:proofErr w:type="spellStart"/>
            <w:r>
              <w:rPr>
                <w:i/>
                <w:sz w:val="18"/>
                <w:u w:val="single"/>
              </w:rPr>
              <w:t>UMiG</w:t>
            </w:r>
            <w:proofErr w:type="spellEnd"/>
            <w:r>
              <w:rPr>
                <w:i/>
                <w:sz w:val="18"/>
                <w:u w:val="single"/>
              </w:rPr>
              <w:t>: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A332F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E8044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703B37" w14:paraId="5B14783F" w14:textId="77777777">
        <w:trPr>
          <w:trHeight w:val="300"/>
        </w:trPr>
        <w:tc>
          <w:tcPr>
            <w:tcW w:w="13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E7F79B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B6D2D61" w14:textId="77777777" w:rsidR="00A77B3E" w:rsidRDefault="00CB36B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na zadania statutowe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72E298" w14:textId="77777777" w:rsidR="00A77B3E" w:rsidRDefault="00CB36B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60 000,00  </w:t>
            </w:r>
          </w:p>
        </w:tc>
        <w:tc>
          <w:tcPr>
            <w:tcW w:w="13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6B9A8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703B37" w14:paraId="57F4998C" w14:textId="77777777">
        <w:trPr>
          <w:trHeight w:val="390"/>
        </w:trPr>
        <w:tc>
          <w:tcPr>
            <w:tcW w:w="13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55FA1B" w14:textId="77777777" w:rsidR="00A77B3E" w:rsidRDefault="00CB36B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600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68A2E4" w14:textId="77777777" w:rsidR="00A77B3E" w:rsidRDefault="00CB36B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Transport i łączność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3DF0CE" w14:textId="77777777" w:rsidR="00A77B3E" w:rsidRDefault="00CB36B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1 977 000,00  </w:t>
            </w:r>
          </w:p>
        </w:tc>
        <w:tc>
          <w:tcPr>
            <w:tcW w:w="13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4BB892" w14:textId="77777777" w:rsidR="00A77B3E" w:rsidRDefault="00CB36B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81 034,27  </w:t>
            </w:r>
          </w:p>
        </w:tc>
      </w:tr>
      <w:tr w:rsidR="00703B37" w14:paraId="08206DFB" w14:textId="77777777">
        <w:trPr>
          <w:trHeight w:val="285"/>
        </w:trPr>
        <w:tc>
          <w:tcPr>
            <w:tcW w:w="13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DB367E6" w14:textId="77777777" w:rsidR="00A77B3E" w:rsidRDefault="00CB36B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60016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6A5CCCE" w14:textId="77777777" w:rsidR="00A77B3E" w:rsidRDefault="00CB36B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  <w:u w:val="single"/>
              </w:rPr>
              <w:t>Drogi publiczne gminne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AEC40A" w14:textId="77777777" w:rsidR="00A77B3E" w:rsidRDefault="00CB36B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1 977 000,00  </w:t>
            </w:r>
          </w:p>
        </w:tc>
        <w:tc>
          <w:tcPr>
            <w:tcW w:w="13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A39F3C" w14:textId="77777777" w:rsidR="00A77B3E" w:rsidRDefault="00CB36B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81 034,27  </w:t>
            </w:r>
          </w:p>
        </w:tc>
      </w:tr>
      <w:tr w:rsidR="00703B37" w14:paraId="44D10DAB" w14:textId="77777777">
        <w:trPr>
          <w:trHeight w:val="450"/>
        </w:trPr>
        <w:tc>
          <w:tcPr>
            <w:tcW w:w="13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27FDF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46C706" w14:textId="77777777" w:rsidR="00A77B3E" w:rsidRDefault="00CB36B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wydatki majątkowe na </w:t>
            </w:r>
            <w:proofErr w:type="spellStart"/>
            <w:r>
              <w:rPr>
                <w:sz w:val="18"/>
              </w:rPr>
              <w:t>zadanie:"Budowa</w:t>
            </w:r>
            <w:proofErr w:type="spellEnd"/>
            <w:r>
              <w:rPr>
                <w:sz w:val="18"/>
              </w:rPr>
              <w:t xml:space="preserve"> ul. Młyńskiej i Jagodowej w Żarkach"</w:t>
            </w:r>
          </w:p>
        </w:tc>
        <w:tc>
          <w:tcPr>
            <w:tcW w:w="13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4DDFEF" w14:textId="77777777" w:rsidR="00A77B3E" w:rsidRDefault="00CB36B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1 663 000,00  </w:t>
            </w:r>
          </w:p>
        </w:tc>
        <w:tc>
          <w:tcPr>
            <w:tcW w:w="13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94BAD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703B37" w14:paraId="5180C4E4" w14:textId="77777777">
        <w:trPr>
          <w:trHeight w:val="450"/>
        </w:trPr>
        <w:tc>
          <w:tcPr>
            <w:tcW w:w="13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06361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56939C" w14:textId="77777777" w:rsidR="00A77B3E" w:rsidRDefault="00CB36B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wydatki majątkowe na </w:t>
            </w:r>
            <w:proofErr w:type="spellStart"/>
            <w:r>
              <w:rPr>
                <w:sz w:val="18"/>
              </w:rPr>
              <w:t>zadanie:"Przebudowa</w:t>
            </w:r>
            <w:proofErr w:type="spellEnd"/>
            <w:r>
              <w:rPr>
                <w:sz w:val="18"/>
              </w:rPr>
              <w:t xml:space="preserve"> odcinka drogi gminnej Suliszowice - Jaroszów" "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698D6E" w14:textId="77777777" w:rsidR="00A77B3E" w:rsidRDefault="00CB36B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162 000,00  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6392E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08390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703B37" w14:paraId="4C73AA62" w14:textId="77777777">
        <w:trPr>
          <w:trHeight w:val="480"/>
        </w:trPr>
        <w:tc>
          <w:tcPr>
            <w:tcW w:w="13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0E48A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050E3F" w14:textId="77777777" w:rsidR="00A77B3E" w:rsidRDefault="00CB36B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wydatki majątkowe na </w:t>
            </w:r>
            <w:proofErr w:type="spellStart"/>
            <w:r>
              <w:rPr>
                <w:sz w:val="18"/>
              </w:rPr>
              <w:t>zadanie:"Przebudowa</w:t>
            </w:r>
            <w:proofErr w:type="spellEnd"/>
            <w:r>
              <w:rPr>
                <w:sz w:val="18"/>
              </w:rPr>
              <w:t xml:space="preserve"> drogi gminnej ul. Sąsiedzka w </w:t>
            </w:r>
            <w:r>
              <w:rPr>
                <w:sz w:val="18"/>
              </w:rPr>
              <w:t>Ostrowie"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0064D9" w14:textId="77777777" w:rsidR="00A77B3E" w:rsidRDefault="00CB36B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152 000,00  </w:t>
            </w:r>
          </w:p>
        </w:tc>
        <w:tc>
          <w:tcPr>
            <w:tcW w:w="107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29AA2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7090E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703B37" w14:paraId="5D24BFA6" w14:textId="77777777">
        <w:trPr>
          <w:trHeight w:val="465"/>
        </w:trPr>
        <w:tc>
          <w:tcPr>
            <w:tcW w:w="13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5C61E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2558ED" w14:textId="77777777" w:rsidR="00A77B3E" w:rsidRDefault="00CB36B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majątkowe na zadanie: "Przebudowa ul.  Brzozowej w Ostrowie"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D14CC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7BF9A4" w14:textId="77777777" w:rsidR="00A77B3E" w:rsidRDefault="00CB36B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81 034,27  </w:t>
            </w:r>
          </w:p>
        </w:tc>
      </w:tr>
      <w:tr w:rsidR="00703B37" w14:paraId="0528E17B" w14:textId="77777777">
        <w:trPr>
          <w:trHeight w:val="390"/>
        </w:trPr>
        <w:tc>
          <w:tcPr>
            <w:tcW w:w="13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D9308C" w14:textId="77777777" w:rsidR="00A77B3E" w:rsidRDefault="00CB36B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630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28649E" w14:textId="77777777" w:rsidR="00A77B3E" w:rsidRDefault="00CB36B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Turystyka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A8E19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E3D9D8" w14:textId="77777777" w:rsidR="00A77B3E" w:rsidRDefault="00CB36B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874 436,23  </w:t>
            </w:r>
          </w:p>
        </w:tc>
      </w:tr>
      <w:tr w:rsidR="00703B37" w14:paraId="732666DF" w14:textId="77777777">
        <w:trPr>
          <w:trHeight w:val="345"/>
        </w:trPr>
        <w:tc>
          <w:tcPr>
            <w:tcW w:w="13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5ECD08" w14:textId="77777777" w:rsidR="00A77B3E" w:rsidRDefault="00CB36B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63003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EC58DD" w14:textId="77777777" w:rsidR="00A77B3E" w:rsidRDefault="00CB36B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  <w:u w:val="single"/>
              </w:rPr>
              <w:t>Zadania w zakresie upowszechniania turystyki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19EF8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06CE54" w14:textId="77777777" w:rsidR="00A77B3E" w:rsidRDefault="00CB36B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874 436,23  </w:t>
            </w:r>
          </w:p>
        </w:tc>
      </w:tr>
      <w:tr w:rsidR="00703B37" w14:paraId="479A8038" w14:textId="77777777">
        <w:trPr>
          <w:trHeight w:val="750"/>
        </w:trPr>
        <w:tc>
          <w:tcPr>
            <w:tcW w:w="13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456AA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1A5DD1" w14:textId="77777777" w:rsidR="00A77B3E" w:rsidRDefault="00CB36B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wydatki majątkowe na </w:t>
            </w:r>
            <w:proofErr w:type="spellStart"/>
            <w:r>
              <w:rPr>
                <w:sz w:val="18"/>
              </w:rPr>
              <w:t>zadanie:"Budowa</w:t>
            </w:r>
            <w:proofErr w:type="spellEnd"/>
            <w:r>
              <w:rPr>
                <w:sz w:val="18"/>
              </w:rPr>
              <w:t xml:space="preserve"> trasy rowerowej w ciągu Regionalnej Trasy Rowerowej (RTR) na odcinku Zrębice, Krasawa - Gmina Olsztyn;  Suliszowice, Jaroszów - Gmina Żarki" </w:t>
            </w:r>
          </w:p>
        </w:tc>
        <w:tc>
          <w:tcPr>
            <w:tcW w:w="13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8DF52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02343B" w14:textId="77777777" w:rsidR="00A77B3E" w:rsidRDefault="00CB36B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874 436,23  </w:t>
            </w:r>
          </w:p>
        </w:tc>
      </w:tr>
      <w:tr w:rsidR="00703B37" w14:paraId="706C1E19" w14:textId="77777777">
        <w:trPr>
          <w:trHeight w:val="390"/>
        </w:trPr>
        <w:tc>
          <w:tcPr>
            <w:tcW w:w="13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35B472" w14:textId="77777777" w:rsidR="00A77B3E" w:rsidRDefault="00CB36B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754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58338F" w14:textId="77777777" w:rsidR="00A77B3E" w:rsidRDefault="00CB36B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Bezpieczeństwo publiczne i ochrona przeciwpożarowa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BECCF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CAF028" w14:textId="77777777" w:rsidR="00A77B3E" w:rsidRDefault="00CB36B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223 531,32  </w:t>
            </w:r>
          </w:p>
        </w:tc>
      </w:tr>
      <w:tr w:rsidR="00703B37" w14:paraId="0935ADB7" w14:textId="77777777">
        <w:trPr>
          <w:trHeight w:val="330"/>
        </w:trPr>
        <w:tc>
          <w:tcPr>
            <w:tcW w:w="13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CB90AD" w14:textId="77777777" w:rsidR="00A77B3E" w:rsidRDefault="00CB36B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75412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7A36C1" w14:textId="77777777" w:rsidR="00A77B3E" w:rsidRDefault="00CB36B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  <w:u w:val="single"/>
              </w:rPr>
              <w:t>Ochotnicze straże pożarne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93785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7C3624" w14:textId="77777777" w:rsidR="00A77B3E" w:rsidRDefault="00CB36B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223 531,32  </w:t>
            </w:r>
          </w:p>
        </w:tc>
      </w:tr>
      <w:tr w:rsidR="00703B37" w14:paraId="07CDD166" w14:textId="77777777">
        <w:trPr>
          <w:trHeight w:val="540"/>
        </w:trPr>
        <w:tc>
          <w:tcPr>
            <w:tcW w:w="13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56068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44E944" w14:textId="77777777" w:rsidR="00A77B3E" w:rsidRDefault="00CB36B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wydatki majątkowe na </w:t>
            </w:r>
            <w:proofErr w:type="spellStart"/>
            <w:r>
              <w:rPr>
                <w:sz w:val="18"/>
              </w:rPr>
              <w:t>zadanie:"Termomodernizacja</w:t>
            </w:r>
            <w:proofErr w:type="spellEnd"/>
            <w:r>
              <w:rPr>
                <w:sz w:val="18"/>
              </w:rPr>
              <w:t xml:space="preserve"> budynku OSP w Jaworzniku" </w:t>
            </w:r>
          </w:p>
        </w:tc>
        <w:tc>
          <w:tcPr>
            <w:tcW w:w="13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B5C48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4114F6" w14:textId="77777777" w:rsidR="00A77B3E" w:rsidRDefault="00CB36B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223 531,32  </w:t>
            </w:r>
          </w:p>
        </w:tc>
      </w:tr>
      <w:tr w:rsidR="00703B37" w14:paraId="2DEF052B" w14:textId="77777777">
        <w:trPr>
          <w:trHeight w:val="315"/>
        </w:trPr>
        <w:tc>
          <w:tcPr>
            <w:tcW w:w="13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DE6FA16" w14:textId="77777777" w:rsidR="00A77B3E" w:rsidRDefault="00CB36B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900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151B80" w14:textId="77777777" w:rsidR="00A77B3E" w:rsidRDefault="00CB36B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Gospodarka komunalna i ochrona środowiska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CCBA91" w14:textId="77777777" w:rsidR="00A77B3E" w:rsidRDefault="00CB36B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10 000,00  </w:t>
            </w:r>
          </w:p>
        </w:tc>
        <w:tc>
          <w:tcPr>
            <w:tcW w:w="13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1E27F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703B37" w14:paraId="792E4E11" w14:textId="77777777">
        <w:trPr>
          <w:trHeight w:val="315"/>
        </w:trPr>
        <w:tc>
          <w:tcPr>
            <w:tcW w:w="13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5A61A70" w14:textId="77777777" w:rsidR="00A77B3E" w:rsidRDefault="00CB36B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90005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0511009" w14:textId="77777777" w:rsidR="00A77B3E" w:rsidRDefault="00CB36B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  <w:u w:val="single"/>
              </w:rPr>
              <w:t>Ochrona powietrza atmosferycznego i klimatu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E0D87A" w14:textId="77777777" w:rsidR="00A77B3E" w:rsidRDefault="00CB36B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10 </w:t>
            </w:r>
            <w:r>
              <w:rPr>
                <w:sz w:val="18"/>
              </w:rPr>
              <w:t>000,00  </w:t>
            </w:r>
          </w:p>
        </w:tc>
        <w:tc>
          <w:tcPr>
            <w:tcW w:w="13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DD846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703B37" w14:paraId="6587D5DF" w14:textId="77777777">
        <w:trPr>
          <w:trHeight w:val="342"/>
        </w:trPr>
        <w:tc>
          <w:tcPr>
            <w:tcW w:w="13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075E7C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6496BAC" w14:textId="77777777" w:rsidR="00A77B3E" w:rsidRDefault="00CB36B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8"/>
                <w:u w:val="single"/>
              </w:rPr>
              <w:t>wydatki bieżące jednostki - </w:t>
            </w:r>
            <w:proofErr w:type="spellStart"/>
            <w:r>
              <w:rPr>
                <w:i/>
                <w:sz w:val="18"/>
                <w:u w:val="single"/>
              </w:rPr>
              <w:t>UMiG</w:t>
            </w:r>
            <w:proofErr w:type="spellEnd"/>
            <w:r>
              <w:rPr>
                <w:i/>
                <w:sz w:val="18"/>
                <w:u w:val="single"/>
              </w:rPr>
              <w:t>: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B4900A" w14:textId="77777777" w:rsidR="00A77B3E" w:rsidRDefault="00CB36B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10 000,00  </w:t>
            </w:r>
          </w:p>
        </w:tc>
        <w:tc>
          <w:tcPr>
            <w:tcW w:w="13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06737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703B37" w14:paraId="46388D38" w14:textId="77777777">
        <w:trPr>
          <w:trHeight w:val="330"/>
        </w:trPr>
        <w:tc>
          <w:tcPr>
            <w:tcW w:w="13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724B6C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68510A4" w14:textId="77777777" w:rsidR="00A77B3E" w:rsidRDefault="00CB36B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na zadania statutowe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DC3253" w14:textId="77777777" w:rsidR="00A77B3E" w:rsidRDefault="00CB36B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10 000,00  </w:t>
            </w:r>
          </w:p>
        </w:tc>
        <w:tc>
          <w:tcPr>
            <w:tcW w:w="13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8396B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703B37" w14:paraId="57A441AC" w14:textId="77777777">
        <w:trPr>
          <w:trHeight w:val="315"/>
        </w:trPr>
        <w:tc>
          <w:tcPr>
            <w:tcW w:w="13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28E686D" w14:textId="77777777" w:rsidR="00A77B3E" w:rsidRDefault="00CB36B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926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C48D13A" w14:textId="77777777" w:rsidR="00A77B3E" w:rsidRDefault="00CB36B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Kultura fizyczna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08F5752" w14:textId="77777777" w:rsidR="00A77B3E" w:rsidRDefault="00CB36B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40 000,00  </w:t>
            </w:r>
          </w:p>
        </w:tc>
        <w:tc>
          <w:tcPr>
            <w:tcW w:w="13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615A69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703B37" w14:paraId="37407F6E" w14:textId="77777777">
        <w:trPr>
          <w:trHeight w:val="330"/>
        </w:trPr>
        <w:tc>
          <w:tcPr>
            <w:tcW w:w="13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3785AE2" w14:textId="77777777" w:rsidR="00A77B3E" w:rsidRDefault="00CB36B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92601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B4367C4" w14:textId="77777777" w:rsidR="00A77B3E" w:rsidRDefault="00CB36B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  <w:u w:val="single"/>
              </w:rPr>
              <w:t>Obiekty sportowe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F0B7F8" w14:textId="77777777" w:rsidR="00A77B3E" w:rsidRDefault="00CB36B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40 000,00  </w:t>
            </w:r>
          </w:p>
        </w:tc>
        <w:tc>
          <w:tcPr>
            <w:tcW w:w="13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CEA94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703B37" w14:paraId="6CB78C38" w14:textId="77777777">
        <w:trPr>
          <w:trHeight w:val="240"/>
        </w:trPr>
        <w:tc>
          <w:tcPr>
            <w:tcW w:w="13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0655DD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BCD50B5" w14:textId="77777777" w:rsidR="00A77B3E" w:rsidRDefault="00CB36B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8"/>
                <w:u w:val="single"/>
              </w:rPr>
              <w:t>wydatki bieżące jednostki - </w:t>
            </w:r>
            <w:proofErr w:type="spellStart"/>
            <w:r>
              <w:rPr>
                <w:i/>
                <w:sz w:val="18"/>
                <w:u w:val="single"/>
              </w:rPr>
              <w:t>UMiG</w:t>
            </w:r>
            <w:proofErr w:type="spellEnd"/>
            <w:r>
              <w:rPr>
                <w:i/>
                <w:sz w:val="18"/>
                <w:u w:val="single"/>
              </w:rPr>
              <w:t>: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9DD63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2EF69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703B37" w14:paraId="6879DDC5" w14:textId="77777777">
        <w:trPr>
          <w:trHeight w:val="240"/>
        </w:trPr>
        <w:tc>
          <w:tcPr>
            <w:tcW w:w="13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88B407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1352CCF" w14:textId="77777777" w:rsidR="00A77B3E" w:rsidRDefault="00CB36B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na zadania statutowe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04ECA6" w14:textId="77777777" w:rsidR="00A77B3E" w:rsidRDefault="00CB36B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40 000,00  </w:t>
            </w:r>
          </w:p>
        </w:tc>
        <w:tc>
          <w:tcPr>
            <w:tcW w:w="13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F7620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703B37" w14:paraId="03BD2735" w14:textId="77777777">
        <w:trPr>
          <w:trHeight w:val="240"/>
        </w:trPr>
        <w:tc>
          <w:tcPr>
            <w:tcW w:w="13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3DC66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F03BB9" w14:textId="77777777" w:rsidR="00A77B3E" w:rsidRDefault="00CB36B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OGÓŁEM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3002CB" w14:textId="77777777" w:rsidR="00A77B3E" w:rsidRDefault="00CB36B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2 </w:t>
            </w:r>
            <w:r>
              <w:rPr>
                <w:b/>
                <w:sz w:val="16"/>
              </w:rPr>
              <w:t>087 000,00  </w:t>
            </w:r>
          </w:p>
        </w:tc>
        <w:tc>
          <w:tcPr>
            <w:tcW w:w="13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E816BE" w14:textId="77777777" w:rsidR="00A77B3E" w:rsidRDefault="00CB36B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1 179 001,82  </w:t>
            </w:r>
          </w:p>
        </w:tc>
      </w:tr>
    </w:tbl>
    <w:p w14:paraId="0A95C7DE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14:paraId="2F213830" w14:textId="77777777" w:rsidR="00A77B3E" w:rsidRDefault="00CB36B0">
      <w:pPr>
        <w:spacing w:before="120" w:after="120" w:line="360" w:lineRule="auto"/>
        <w:ind w:left="5300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uchwały Nr XXX/199/2021</w:t>
      </w:r>
      <w:r>
        <w:rPr>
          <w:color w:val="000000"/>
          <w:u w:color="000000"/>
        </w:rPr>
        <w:br/>
        <w:t>Rady Miejskiej w Żarkach</w:t>
      </w:r>
      <w:r>
        <w:rPr>
          <w:color w:val="000000"/>
          <w:u w:color="000000"/>
        </w:rPr>
        <w:br/>
        <w:t>z dnia 16 lipca 2021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1"/>
        <w:gridCol w:w="5998"/>
        <w:gridCol w:w="1454"/>
        <w:gridCol w:w="1253"/>
      </w:tblGrid>
      <w:tr w:rsidR="00703B37" w14:paraId="28C327F4" w14:textId="77777777">
        <w:trPr>
          <w:trHeight w:val="375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875472E" w14:textId="77777777" w:rsidR="00A77B3E" w:rsidRDefault="00CB36B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Dokonuje się zmian w planie </w:t>
            </w:r>
            <w:r>
              <w:rPr>
                <w:sz w:val="18"/>
              </w:rPr>
              <w:t>finansowym wydatków z Funduszu Przeciwdziałania COVID-19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6387CF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01ECD9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03B37" w14:paraId="73BDED37" w14:textId="77777777">
        <w:trPr>
          <w:trHeight w:val="510"/>
        </w:trPr>
        <w:tc>
          <w:tcPr>
            <w:tcW w:w="79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E0714A" w14:textId="77777777" w:rsidR="00A77B3E" w:rsidRDefault="00CB36B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Środki z Rządowego Funduszu Inwestycji Lokalnych:</w:t>
            </w:r>
          </w:p>
        </w:tc>
        <w:tc>
          <w:tcPr>
            <w:tcW w:w="15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66FFD1" w14:textId="77777777" w:rsidR="00A77B3E" w:rsidRDefault="00CB36B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Zwiększenia</w:t>
            </w:r>
          </w:p>
        </w:tc>
        <w:tc>
          <w:tcPr>
            <w:tcW w:w="13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70F042" w14:textId="77777777" w:rsidR="00A77B3E" w:rsidRDefault="00CB36B0">
            <w:pPr>
              <w:jc w:val="center"/>
              <w:rPr>
                <w:color w:val="000000"/>
                <w:u w:color="000000"/>
              </w:rPr>
            </w:pPr>
            <w:proofErr w:type="spellStart"/>
            <w:r>
              <w:rPr>
                <w:b/>
                <w:sz w:val="18"/>
              </w:rPr>
              <w:t>Zmniejsze-nia</w:t>
            </w:r>
            <w:proofErr w:type="spellEnd"/>
          </w:p>
        </w:tc>
      </w:tr>
      <w:tr w:rsidR="00703B37" w14:paraId="774B3308" w14:textId="77777777">
        <w:trPr>
          <w:trHeight w:val="465"/>
        </w:trPr>
        <w:tc>
          <w:tcPr>
            <w:tcW w:w="1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423DA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434400" w14:textId="77777777" w:rsidR="00A77B3E" w:rsidRDefault="00CB36B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Wydatki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9466CD" w14:textId="77777777" w:rsidR="00A77B3E" w:rsidRDefault="00CB36B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81 034,27</w:t>
            </w:r>
          </w:p>
        </w:tc>
        <w:tc>
          <w:tcPr>
            <w:tcW w:w="13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38A628" w14:textId="77777777" w:rsidR="00A77B3E" w:rsidRDefault="00CB36B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81 034,27</w:t>
            </w:r>
          </w:p>
        </w:tc>
      </w:tr>
      <w:tr w:rsidR="00703B37" w14:paraId="007CBA59" w14:textId="77777777">
        <w:trPr>
          <w:trHeight w:val="240"/>
        </w:trPr>
        <w:tc>
          <w:tcPr>
            <w:tcW w:w="1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F1A655" w14:textId="77777777" w:rsidR="00A77B3E" w:rsidRDefault="00CB36B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Dz. 600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86B810" w14:textId="77777777" w:rsidR="00A77B3E" w:rsidRDefault="00CB36B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Transport i łączność </w:t>
            </w:r>
          </w:p>
        </w:tc>
        <w:tc>
          <w:tcPr>
            <w:tcW w:w="15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500599" w14:textId="77777777" w:rsidR="00A77B3E" w:rsidRDefault="00CB36B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81 034,27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F37281" w14:textId="77777777" w:rsidR="00A77B3E" w:rsidRDefault="00CB36B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81 034,27</w:t>
            </w:r>
          </w:p>
        </w:tc>
      </w:tr>
      <w:tr w:rsidR="00703B37" w14:paraId="32A225E9" w14:textId="77777777">
        <w:trPr>
          <w:trHeight w:val="456"/>
        </w:trPr>
        <w:tc>
          <w:tcPr>
            <w:tcW w:w="1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05A8FF" w14:textId="77777777" w:rsidR="00A77B3E" w:rsidRDefault="00CB36B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Rozdz. 60016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310F1D" w14:textId="77777777" w:rsidR="00A77B3E" w:rsidRDefault="00CB36B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Drogi publiczne </w:t>
            </w:r>
            <w:r>
              <w:rPr>
                <w:sz w:val="18"/>
              </w:rPr>
              <w:t>gminne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1D8D9F" w14:textId="77777777" w:rsidR="00A77B3E" w:rsidRDefault="00CB36B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81 034,27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CEEE8C" w14:textId="77777777" w:rsidR="00A77B3E" w:rsidRDefault="00CB36B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81 034,27</w:t>
            </w:r>
          </w:p>
        </w:tc>
      </w:tr>
      <w:tr w:rsidR="00703B37" w14:paraId="48FE3DA8" w14:textId="77777777">
        <w:trPr>
          <w:trHeight w:val="480"/>
        </w:trPr>
        <w:tc>
          <w:tcPr>
            <w:tcW w:w="1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95263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E7421A" w14:textId="77777777" w:rsidR="00A77B3E" w:rsidRDefault="00CB36B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majątkowe na zadanie "Przebudowa ul. Brzozowej w Ostrowie”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DFB58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443DA9" w14:textId="77777777" w:rsidR="00A77B3E" w:rsidRDefault="00CB36B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81 034,27</w:t>
            </w:r>
          </w:p>
        </w:tc>
      </w:tr>
      <w:tr w:rsidR="00703B37" w14:paraId="4DE8213D" w14:textId="77777777">
        <w:trPr>
          <w:trHeight w:val="240"/>
        </w:trPr>
        <w:tc>
          <w:tcPr>
            <w:tcW w:w="1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9037E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BCE1D9" w14:textId="77777777" w:rsidR="00A77B3E" w:rsidRDefault="00CB36B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majątkowe na zadanie "Przebudowa drogi gminnej ul. Sąsiedzka w Ostrowie"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310844" w14:textId="77777777" w:rsidR="00A77B3E" w:rsidRDefault="00CB36B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81 034,27</w:t>
            </w:r>
          </w:p>
        </w:tc>
        <w:tc>
          <w:tcPr>
            <w:tcW w:w="13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416E8A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5D500171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14:paraId="6154358C" w14:textId="77777777" w:rsidR="00A77B3E" w:rsidRDefault="00CB36B0">
      <w:pPr>
        <w:spacing w:before="120" w:after="120" w:line="360" w:lineRule="auto"/>
        <w:ind w:left="5300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4 do uchwały Nr XXX/199/2021</w:t>
      </w:r>
      <w:r>
        <w:rPr>
          <w:color w:val="000000"/>
          <w:u w:color="000000"/>
        </w:rPr>
        <w:br/>
        <w:t>Rady Miejskiej w Żarkach</w:t>
      </w:r>
      <w:r>
        <w:rPr>
          <w:color w:val="000000"/>
          <w:u w:color="000000"/>
        </w:rPr>
        <w:br/>
        <w:t>z dnia 16 lipca 2021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"/>
        <w:gridCol w:w="6010"/>
        <w:gridCol w:w="1581"/>
        <w:gridCol w:w="1235"/>
        <w:gridCol w:w="289"/>
      </w:tblGrid>
      <w:tr w:rsidR="00703B37" w14:paraId="6117EC4F" w14:textId="77777777">
        <w:trPr>
          <w:trHeight w:val="330"/>
        </w:trPr>
        <w:tc>
          <w:tcPr>
            <w:tcW w:w="74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6973278" w14:textId="77777777" w:rsidR="00A77B3E" w:rsidRDefault="00CB36B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Dokonuje się zmian w planie przychodów budżetu: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78140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6A5939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91B8DB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03B37" w14:paraId="28CFAF60" w14:textId="77777777">
        <w:trPr>
          <w:trHeight w:val="240"/>
        </w:trPr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D17C3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9680C7" w14:textId="77777777" w:rsidR="00A77B3E" w:rsidRDefault="00CB36B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16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D71A72" w14:textId="77777777" w:rsidR="00A77B3E" w:rsidRDefault="00CB36B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Zwiększenia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1E848C" w14:textId="77777777" w:rsidR="00A77B3E" w:rsidRDefault="00CB36B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Zmniejszenia</w:t>
            </w:r>
          </w:p>
        </w:tc>
      </w:tr>
      <w:tr w:rsidR="00703B37" w14:paraId="02C7A02A" w14:textId="77777777">
        <w:trPr>
          <w:trHeight w:val="240"/>
        </w:trPr>
        <w:tc>
          <w:tcPr>
            <w:tcW w:w="11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87B869" w14:textId="77777777" w:rsidR="00A77B3E" w:rsidRDefault="00CB36B0">
            <w:pPr>
              <w:jc w:val="center"/>
              <w:rPr>
                <w:color w:val="000000"/>
                <w:u w:color="000000"/>
              </w:rPr>
            </w:pPr>
            <w:proofErr w:type="spellStart"/>
            <w:r>
              <w:rPr>
                <w:sz w:val="18"/>
              </w:rPr>
              <w:t>Paragr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6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BA795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CF1A8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8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3AD34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703B37" w14:paraId="690CF9C6" w14:textId="77777777">
        <w:trPr>
          <w:trHeight w:val="555"/>
        </w:trPr>
        <w:tc>
          <w:tcPr>
            <w:tcW w:w="11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58112D" w14:textId="77777777" w:rsidR="00A77B3E" w:rsidRDefault="00CB36B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952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097B260" w14:textId="77777777" w:rsidR="00A77B3E" w:rsidRDefault="00CB36B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Przychody z zaciągniętych pożyczek i kredytów na rynku krajowym: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A2E690" w14:textId="77777777" w:rsidR="00A77B3E" w:rsidRDefault="00CB36B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400 000,00  </w:t>
            </w:r>
          </w:p>
        </w:tc>
        <w:tc>
          <w:tcPr>
            <w:tcW w:w="15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740C69" w14:textId="77777777" w:rsidR="00A77B3E" w:rsidRDefault="00CB36B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400 000,00  </w:t>
            </w:r>
          </w:p>
        </w:tc>
      </w:tr>
      <w:tr w:rsidR="00703B37" w14:paraId="058110F2" w14:textId="77777777">
        <w:trPr>
          <w:trHeight w:val="315"/>
        </w:trPr>
        <w:tc>
          <w:tcPr>
            <w:tcW w:w="11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1D714D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3477C3C" w14:textId="77777777" w:rsidR="00A77B3E" w:rsidRDefault="00CB36B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8"/>
              </w:rPr>
              <w:t>kredyt na finansowanie zadań inwestycyjnych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75D481" w14:textId="77777777" w:rsidR="00A77B3E" w:rsidRDefault="00CB36B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400 000,00  </w:t>
            </w:r>
          </w:p>
        </w:tc>
        <w:tc>
          <w:tcPr>
            <w:tcW w:w="15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66100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703B37" w14:paraId="1EFCB450" w14:textId="77777777">
        <w:trPr>
          <w:trHeight w:val="480"/>
        </w:trPr>
        <w:tc>
          <w:tcPr>
            <w:tcW w:w="11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373BCD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A1FCB3C" w14:textId="77777777" w:rsidR="00A77B3E" w:rsidRDefault="00CB36B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8"/>
              </w:rPr>
              <w:t xml:space="preserve">pożyczka z </w:t>
            </w:r>
            <w:proofErr w:type="spellStart"/>
            <w:r>
              <w:rPr>
                <w:i/>
                <w:sz w:val="18"/>
              </w:rPr>
              <w:t>WFOSiGW</w:t>
            </w:r>
            <w:proofErr w:type="spellEnd"/>
            <w:r>
              <w:rPr>
                <w:i/>
                <w:sz w:val="18"/>
              </w:rPr>
              <w:t xml:space="preserve"> na </w:t>
            </w:r>
            <w:proofErr w:type="spellStart"/>
            <w:r>
              <w:rPr>
                <w:i/>
                <w:sz w:val="18"/>
              </w:rPr>
              <w:t>zadaniie"Budowa</w:t>
            </w:r>
            <w:proofErr w:type="spellEnd"/>
            <w:r>
              <w:rPr>
                <w:i/>
                <w:sz w:val="18"/>
              </w:rPr>
              <w:t xml:space="preserve"> wodociągu i </w:t>
            </w:r>
            <w:r>
              <w:rPr>
                <w:i/>
                <w:sz w:val="18"/>
              </w:rPr>
              <w:t>kanalizacji Czarny Kamień 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C49BC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9A13F6" w14:textId="77777777" w:rsidR="00A77B3E" w:rsidRDefault="00CB36B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400 000,00  </w:t>
            </w:r>
          </w:p>
        </w:tc>
      </w:tr>
      <w:tr w:rsidR="00703B37" w14:paraId="7C46719E" w14:textId="77777777">
        <w:trPr>
          <w:trHeight w:val="375"/>
        </w:trPr>
        <w:tc>
          <w:tcPr>
            <w:tcW w:w="11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F9E22C6" w14:textId="77777777" w:rsidR="00A77B3E" w:rsidRDefault="00CB36B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950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0A8EB3B" w14:textId="77777777" w:rsidR="00A77B3E" w:rsidRDefault="00CB36B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Wolne środki, o których mowa w art. 217 ust. 2 pkt 6 ustawy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552673" w14:textId="77777777" w:rsidR="00A77B3E" w:rsidRDefault="00CB36B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270 739,63  </w:t>
            </w:r>
          </w:p>
        </w:tc>
        <w:tc>
          <w:tcPr>
            <w:tcW w:w="15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B0F8D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703B37" w14:paraId="7275349A" w14:textId="77777777">
        <w:trPr>
          <w:trHeight w:val="345"/>
        </w:trPr>
        <w:tc>
          <w:tcPr>
            <w:tcW w:w="11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81B8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27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989B00" w14:textId="77777777" w:rsidR="00A77B3E" w:rsidRDefault="00CB36B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8"/>
              </w:rPr>
              <w:t>przychody z wolnych środków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7F2A44" w14:textId="77777777" w:rsidR="00A77B3E" w:rsidRDefault="00CB36B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270 739,63  </w:t>
            </w:r>
          </w:p>
        </w:tc>
        <w:tc>
          <w:tcPr>
            <w:tcW w:w="15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852F5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703B37" w14:paraId="4AEF1CC9" w14:textId="77777777">
        <w:trPr>
          <w:trHeight w:val="345"/>
        </w:trPr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6FF3A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E32351" w14:textId="77777777" w:rsidR="00A77B3E" w:rsidRDefault="00CB36B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8"/>
              </w:rPr>
              <w:t>Ogółem:</w:t>
            </w:r>
          </w:p>
        </w:tc>
        <w:tc>
          <w:tcPr>
            <w:tcW w:w="16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CE7F24" w14:textId="77777777" w:rsidR="00A77B3E" w:rsidRDefault="00CB36B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670 739,63  </w:t>
            </w:r>
          </w:p>
        </w:tc>
        <w:tc>
          <w:tcPr>
            <w:tcW w:w="15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F06212" w14:textId="77777777" w:rsidR="00A77B3E" w:rsidRDefault="00CB36B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400 000,00  </w:t>
            </w:r>
          </w:p>
        </w:tc>
      </w:tr>
      <w:tr w:rsidR="00703B37" w14:paraId="7E6183F2" w14:textId="77777777">
        <w:trPr>
          <w:trHeight w:val="24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230397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27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F195A0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9FA98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A37FBA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0BE44C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7E0FCC34" w14:textId="77777777" w:rsidR="00A77B3E" w:rsidRDefault="00A77B3E">
      <w:pPr>
        <w:rPr>
          <w:color w:val="000000"/>
          <w:u w:color="000000"/>
        </w:rPr>
      </w:pPr>
    </w:p>
    <w:sectPr w:rsidR="00A77B3E">
      <w:footerReference w:type="default" r:id="rId10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973D0" w14:textId="77777777" w:rsidR="00CB36B0" w:rsidRDefault="00CB36B0">
      <w:r>
        <w:separator/>
      </w:r>
    </w:p>
  </w:endnote>
  <w:endnote w:type="continuationSeparator" w:id="0">
    <w:p w14:paraId="3AAFCBF7" w14:textId="77777777" w:rsidR="00CB36B0" w:rsidRDefault="00CB3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703B37" w14:paraId="33C5966A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6E3D2666" w14:textId="77777777" w:rsidR="00703B37" w:rsidRDefault="00CB36B0">
          <w:pPr>
            <w:jc w:val="left"/>
            <w:rPr>
              <w:sz w:val="18"/>
            </w:rPr>
          </w:pPr>
          <w:r>
            <w:rPr>
              <w:sz w:val="18"/>
            </w:rPr>
            <w:t>Id: A034EBDD-CE12-4454-AF7F-9DE6409936F7.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3AF713F6" w14:textId="77777777" w:rsidR="00703B37" w:rsidRDefault="00CB36B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1418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E283660" w14:textId="77777777" w:rsidR="00703B37" w:rsidRDefault="00703B37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703B37" w14:paraId="7EF929CC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4751258C" w14:textId="77777777" w:rsidR="00703B37" w:rsidRDefault="00CB36B0">
          <w:pPr>
            <w:jc w:val="left"/>
            <w:rPr>
              <w:sz w:val="18"/>
            </w:rPr>
          </w:pPr>
          <w:r>
            <w:rPr>
              <w:sz w:val="18"/>
            </w:rPr>
            <w:t>Id: A034EBDD-CE12-4454-AF7F-9DE6409936F7.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0F1A4C98" w14:textId="77777777" w:rsidR="00703B37" w:rsidRDefault="00CB36B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1418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7C57B5C" w14:textId="77777777" w:rsidR="00703B37" w:rsidRDefault="00703B37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703B37" w14:paraId="16C5A524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408280A7" w14:textId="77777777" w:rsidR="00703B37" w:rsidRDefault="00CB36B0">
          <w:pPr>
            <w:jc w:val="left"/>
            <w:rPr>
              <w:sz w:val="18"/>
            </w:rPr>
          </w:pPr>
          <w:r>
            <w:rPr>
              <w:sz w:val="18"/>
            </w:rPr>
            <w:t>Id: A034EBDD-CE12-4454-AF7F-9DE6409936F7.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698E6500" w14:textId="77777777" w:rsidR="00703B37" w:rsidRDefault="00CB36B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1418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75D1E63" w14:textId="77777777" w:rsidR="00703B37" w:rsidRDefault="00703B37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703B37" w14:paraId="3D8B1E35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2557E0F9" w14:textId="77777777" w:rsidR="00703B37" w:rsidRDefault="00CB36B0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A034EBDD-CE12-4454-AF7F-9DE6409936F7.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375E73BE" w14:textId="77777777" w:rsidR="00703B37" w:rsidRDefault="00CB36B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1418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D12BD75" w14:textId="77777777" w:rsidR="00703B37" w:rsidRDefault="00703B37">
    <w:pPr>
      <w:rPr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703B37" w14:paraId="16881AEC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228A90AE" w14:textId="77777777" w:rsidR="00703B37" w:rsidRDefault="00CB36B0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A034EBDD-CE12-4454-AF7F-9DE6409936F7.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38DD22AD" w14:textId="77777777" w:rsidR="00703B37" w:rsidRDefault="00CB36B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1418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E7D7B90" w14:textId="77777777" w:rsidR="00703B37" w:rsidRDefault="00703B3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4BBA7" w14:textId="77777777" w:rsidR="00CB36B0" w:rsidRDefault="00CB36B0">
      <w:r>
        <w:separator/>
      </w:r>
    </w:p>
  </w:footnote>
  <w:footnote w:type="continuationSeparator" w:id="0">
    <w:p w14:paraId="4DA481E9" w14:textId="77777777" w:rsidR="00CB36B0" w:rsidRDefault="00CB36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703B37"/>
    <w:rsid w:val="00A77B3E"/>
    <w:rsid w:val="00C1418A"/>
    <w:rsid w:val="00CA2A55"/>
    <w:rsid w:val="00CB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415825"/>
  <w15:docId w15:val="{6CC40402-5637-4F79-9EE8-8B91383FC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Żarkach</Company>
  <LinksUpToDate>false</LinksUpToDate>
  <CharactersWithSpaces>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XXX/199/2021 z dnia 16 lipca 2021 r.</dc:title>
  <dc:subject>w sprawie zmian w^budżecie gminy na rok 2021</dc:subject>
  <dc:creator>D_Horoszko</dc:creator>
  <cp:lastModifiedBy>D_Horoszko</cp:lastModifiedBy>
  <cp:revision>2</cp:revision>
  <dcterms:created xsi:type="dcterms:W3CDTF">2021-07-28T10:07:00Z</dcterms:created>
  <dcterms:modified xsi:type="dcterms:W3CDTF">2021-07-28T10:07:00Z</dcterms:modified>
  <cp:category>Akt prawny</cp:category>
</cp:coreProperties>
</file>