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2A1B" w:rsidRPr="008E0158" w:rsidRDefault="00172A1B" w:rsidP="00172A1B">
      <w:pPr>
        <w:pStyle w:val="00normalny"/>
        <w:tabs>
          <w:tab w:val="left" w:pos="356"/>
        </w:tabs>
        <w:ind w:left="6372" w:right="0"/>
        <w:jc w:val="left"/>
        <w:rPr>
          <w:rFonts w:ascii="Arial" w:hAnsi="Arial" w:cs="Arial"/>
          <w:b/>
          <w:bCs/>
        </w:rPr>
      </w:pPr>
      <w:r w:rsidRPr="008E0158">
        <w:rPr>
          <w:rFonts w:ascii="Arial" w:hAnsi="Arial" w:cs="Arial"/>
          <w:b/>
          <w:bCs/>
        </w:rPr>
        <w:t xml:space="preserve">Załącznik nr </w:t>
      </w:r>
      <w:r w:rsidR="0082488D" w:rsidRPr="008E0158">
        <w:rPr>
          <w:rFonts w:ascii="Arial" w:hAnsi="Arial" w:cs="Arial"/>
          <w:b/>
          <w:bCs/>
        </w:rPr>
        <w:t>2</w:t>
      </w:r>
    </w:p>
    <w:p w:rsidR="00BF7B94" w:rsidRPr="00BF7B94" w:rsidRDefault="00351A56" w:rsidP="00BF7B94">
      <w:pPr>
        <w:pStyle w:val="00normalny"/>
        <w:tabs>
          <w:tab w:val="left" w:pos="371"/>
        </w:tabs>
        <w:ind w:left="6372" w:right="0"/>
        <w:jc w:val="left"/>
        <w:rPr>
          <w:rFonts w:ascii="Arial" w:hAnsi="Arial" w:cs="Arial"/>
          <w:b/>
          <w:bCs/>
        </w:rPr>
      </w:pPr>
      <w:bookmarkStart w:id="0" w:name="_Hlk518285106"/>
      <w:bookmarkStart w:id="1" w:name="_GoBack"/>
      <w:r w:rsidRPr="00351A56">
        <w:rPr>
          <w:rFonts w:ascii="Arial" w:hAnsi="Arial" w:cs="Arial"/>
          <w:b/>
          <w:bCs/>
        </w:rPr>
        <w:t xml:space="preserve">do Uchwały </w:t>
      </w:r>
      <w:r w:rsidR="00BF7B94" w:rsidRPr="00BF7B94">
        <w:rPr>
          <w:rFonts w:ascii="Arial" w:hAnsi="Arial" w:cs="Arial"/>
          <w:b/>
          <w:bCs/>
        </w:rPr>
        <w:t>Nr XLIV/332/2018</w:t>
      </w:r>
    </w:p>
    <w:p w:rsidR="00BF7B94" w:rsidRPr="00BF7B94" w:rsidRDefault="00BF7B94" w:rsidP="00BF7B94">
      <w:pPr>
        <w:pStyle w:val="00normalny"/>
        <w:tabs>
          <w:tab w:val="left" w:pos="371"/>
        </w:tabs>
        <w:ind w:left="6372" w:right="0"/>
        <w:jc w:val="left"/>
        <w:rPr>
          <w:rFonts w:ascii="Arial" w:hAnsi="Arial" w:cs="Arial"/>
          <w:b/>
          <w:bCs/>
        </w:rPr>
      </w:pPr>
      <w:r w:rsidRPr="00BF7B94">
        <w:rPr>
          <w:rFonts w:ascii="Arial" w:hAnsi="Arial" w:cs="Arial"/>
          <w:b/>
          <w:bCs/>
        </w:rPr>
        <w:t>Rady Miejskiej w Żarkach</w:t>
      </w:r>
    </w:p>
    <w:p w:rsidR="00BF7B94" w:rsidRPr="00BF7B94" w:rsidRDefault="00BF7B94" w:rsidP="00BF7B94">
      <w:pPr>
        <w:pStyle w:val="00normalny"/>
        <w:tabs>
          <w:tab w:val="left" w:pos="371"/>
        </w:tabs>
        <w:ind w:left="6372" w:right="0"/>
        <w:jc w:val="left"/>
        <w:rPr>
          <w:rFonts w:ascii="Arial" w:hAnsi="Arial" w:cs="Arial"/>
          <w:b/>
          <w:bCs/>
        </w:rPr>
      </w:pPr>
      <w:r w:rsidRPr="00BF7B94">
        <w:rPr>
          <w:rFonts w:ascii="Arial" w:hAnsi="Arial" w:cs="Arial"/>
          <w:b/>
          <w:bCs/>
        </w:rPr>
        <w:t>z dnia 28 czerwca 2018 r.</w:t>
      </w:r>
    </w:p>
    <w:bookmarkEnd w:id="0"/>
    <w:bookmarkEnd w:id="1"/>
    <w:p w:rsidR="00040D96" w:rsidRPr="008E0158" w:rsidRDefault="00040D96">
      <w:pPr>
        <w:pStyle w:val="Standard"/>
        <w:ind w:left="5664"/>
        <w:jc w:val="both"/>
        <w:rPr>
          <w:rFonts w:ascii="Tahoma" w:hAnsi="Tahoma" w:cs="Tahoma"/>
          <w:b/>
          <w:bCs/>
          <w:sz w:val="24"/>
        </w:rPr>
      </w:pPr>
    </w:p>
    <w:p w:rsidR="00040D96" w:rsidRPr="008E0158" w:rsidRDefault="00040D96">
      <w:pPr>
        <w:pStyle w:val="00normalny"/>
        <w:ind w:left="142" w:right="-3"/>
        <w:rPr>
          <w:sz w:val="24"/>
          <w:szCs w:val="24"/>
        </w:rPr>
      </w:pPr>
    </w:p>
    <w:p w:rsidR="00172A1B" w:rsidRPr="008E0158" w:rsidRDefault="00172A1B" w:rsidP="00172A1B">
      <w:pPr>
        <w:pStyle w:val="00normalny"/>
        <w:ind w:left="142" w:right="-3"/>
        <w:jc w:val="center"/>
        <w:rPr>
          <w:rFonts w:ascii="Arial" w:hAnsi="Arial" w:cs="Arial"/>
          <w:b/>
          <w:sz w:val="24"/>
          <w:szCs w:val="24"/>
        </w:rPr>
      </w:pPr>
      <w:r w:rsidRPr="008E0158">
        <w:rPr>
          <w:rFonts w:ascii="Arial" w:hAnsi="Arial" w:cs="Arial"/>
          <w:b/>
          <w:sz w:val="24"/>
          <w:szCs w:val="24"/>
        </w:rPr>
        <w:t>Rozstrzygnięcie o sposobie rozpatrzenia uwag do projektu zmiany planu.</w:t>
      </w:r>
    </w:p>
    <w:p w:rsidR="00040D96" w:rsidRPr="008E0158" w:rsidRDefault="00373365">
      <w:pPr>
        <w:pStyle w:val="Tekstpodstawowywcity"/>
        <w:spacing w:line="360" w:lineRule="auto"/>
        <w:jc w:val="center"/>
        <w:rPr>
          <w:rFonts w:ascii="Arial" w:hAnsi="Arial" w:cs="Arial"/>
        </w:rPr>
      </w:pPr>
      <w:r w:rsidRPr="008E0158">
        <w:rPr>
          <w:rFonts w:ascii="Arial" w:hAnsi="Arial" w:cs="Arial"/>
          <w:b/>
          <w:bCs/>
          <w:sz w:val="24"/>
        </w:rPr>
        <w:t xml:space="preserve"> </w:t>
      </w:r>
    </w:p>
    <w:p w:rsidR="004B7A87" w:rsidRDefault="00373365" w:rsidP="003E01D1">
      <w:pPr>
        <w:numPr>
          <w:ilvl w:val="0"/>
          <w:numId w:val="13"/>
        </w:numPr>
        <w:autoSpaceDE w:val="0"/>
        <w:jc w:val="both"/>
        <w:rPr>
          <w:rFonts w:ascii="Arial" w:hAnsi="Arial" w:cs="Arial"/>
        </w:rPr>
      </w:pPr>
      <w:r w:rsidRPr="008E0158">
        <w:rPr>
          <w:rFonts w:ascii="Arial" w:hAnsi="Arial" w:cs="Arial"/>
        </w:rPr>
        <w:t xml:space="preserve">Do projektu </w:t>
      </w:r>
      <w:r w:rsidR="003E01D1" w:rsidRPr="003E01D1">
        <w:rPr>
          <w:rFonts w:ascii="Arial" w:hAnsi="Arial" w:cs="Arial"/>
        </w:rPr>
        <w:t xml:space="preserve">zmiany miejscowego planu zagospodarowania przestrzennego miasta </w:t>
      </w:r>
    </w:p>
    <w:p w:rsidR="004B7A87" w:rsidRDefault="003E01D1" w:rsidP="004B7A87">
      <w:pPr>
        <w:autoSpaceDE w:val="0"/>
        <w:ind w:left="720"/>
        <w:jc w:val="both"/>
        <w:rPr>
          <w:rFonts w:ascii="Arial" w:hAnsi="Arial" w:cs="Arial"/>
        </w:rPr>
      </w:pPr>
      <w:r w:rsidRPr="003E01D1">
        <w:rPr>
          <w:rFonts w:ascii="Arial" w:hAnsi="Arial" w:cs="Arial"/>
        </w:rPr>
        <w:t>i gminy Żarki, dla obszaru miasta Żarki</w:t>
      </w:r>
      <w:r w:rsidR="0082488D" w:rsidRPr="003E01D1">
        <w:rPr>
          <w:rFonts w:ascii="Arial" w:hAnsi="Arial" w:cs="Arial"/>
        </w:rPr>
        <w:t xml:space="preserve">, </w:t>
      </w:r>
      <w:r w:rsidR="00373365" w:rsidRPr="003E01D1">
        <w:rPr>
          <w:rFonts w:ascii="Arial" w:hAnsi="Arial" w:cs="Arial"/>
        </w:rPr>
        <w:t xml:space="preserve">wyłożonego do publicznego wglądu wraz </w:t>
      </w:r>
    </w:p>
    <w:p w:rsidR="00040D96" w:rsidRPr="003E01D1" w:rsidRDefault="00373365" w:rsidP="004B7A87">
      <w:pPr>
        <w:autoSpaceDE w:val="0"/>
        <w:ind w:left="720"/>
        <w:jc w:val="both"/>
        <w:rPr>
          <w:rFonts w:ascii="Arial" w:hAnsi="Arial" w:cs="Arial"/>
        </w:rPr>
      </w:pPr>
      <w:r w:rsidRPr="003E01D1">
        <w:rPr>
          <w:rFonts w:ascii="Arial" w:hAnsi="Arial" w:cs="Arial"/>
        </w:rPr>
        <w:t xml:space="preserve">z prognozą oddziaływania na środowisko w dniach </w:t>
      </w:r>
      <w:r w:rsidR="004946A5" w:rsidRPr="003E01D1">
        <w:rPr>
          <w:rFonts w:ascii="Arial" w:hAnsi="Arial" w:cs="Arial"/>
        </w:rPr>
        <w:t xml:space="preserve">od </w:t>
      </w:r>
      <w:r w:rsidR="003E01D1" w:rsidRPr="003E01D1">
        <w:rPr>
          <w:rFonts w:ascii="Arial" w:hAnsi="Arial" w:cs="Arial"/>
          <w:bCs/>
        </w:rPr>
        <w:t>16.04.2018 r. do 17.05.2018 r.</w:t>
      </w:r>
      <w:r w:rsidR="004946A5" w:rsidRPr="003E01D1">
        <w:rPr>
          <w:rFonts w:ascii="Arial" w:hAnsi="Arial" w:cs="Arial"/>
        </w:rPr>
        <w:t xml:space="preserve"> </w:t>
      </w:r>
      <w:r w:rsidR="003E01D1">
        <w:rPr>
          <w:rFonts w:ascii="Arial" w:hAnsi="Arial" w:cs="Arial"/>
        </w:rPr>
        <w:t xml:space="preserve">nie </w:t>
      </w:r>
      <w:r w:rsidR="004946A5" w:rsidRPr="003E01D1">
        <w:rPr>
          <w:rFonts w:ascii="Arial" w:hAnsi="Arial" w:cs="Arial"/>
        </w:rPr>
        <w:t>wpłynęł</w:t>
      </w:r>
      <w:r w:rsidR="003E01D1">
        <w:rPr>
          <w:rFonts w:ascii="Arial" w:hAnsi="Arial" w:cs="Arial"/>
        </w:rPr>
        <w:t>y żadne uwagi</w:t>
      </w:r>
      <w:r w:rsidRPr="003E01D1">
        <w:rPr>
          <w:rFonts w:ascii="Arial" w:hAnsi="Arial" w:cs="Arial"/>
        </w:rPr>
        <w:t xml:space="preserve">:  </w:t>
      </w:r>
    </w:p>
    <w:p w:rsidR="00040D96" w:rsidRPr="008E0158" w:rsidRDefault="00373365">
      <w:pPr>
        <w:widowControl w:val="0"/>
        <w:numPr>
          <w:ilvl w:val="0"/>
          <w:numId w:val="2"/>
        </w:numPr>
        <w:overflowPunct w:val="0"/>
        <w:autoSpaceDE w:val="0"/>
        <w:textAlignment w:val="baseline"/>
        <w:rPr>
          <w:rFonts w:ascii="Arial" w:hAnsi="Arial" w:cs="Arial"/>
        </w:rPr>
      </w:pPr>
      <w:r w:rsidRPr="008E0158">
        <w:rPr>
          <w:rFonts w:ascii="Arial" w:hAnsi="Arial" w:cs="Arial"/>
        </w:rPr>
        <w:t>na podstawie art. 18 ust. 1, ust. 2 i ust. 3 ustawy z dnia 27 marca 2003 r. o planowaniu i zagospodarowaniu przestrzennym (</w:t>
      </w:r>
      <w:r w:rsidR="004946A5" w:rsidRPr="008E0158">
        <w:rPr>
          <w:rFonts w:ascii="Arial" w:hAnsi="Arial" w:cs="Arial"/>
        </w:rPr>
        <w:t xml:space="preserve">tekst jednolity </w:t>
      </w:r>
      <w:r w:rsidRPr="008E0158">
        <w:rPr>
          <w:rFonts w:ascii="Arial" w:hAnsi="Arial" w:cs="Arial"/>
        </w:rPr>
        <w:t>Dz. U. z 201</w:t>
      </w:r>
      <w:r w:rsidR="003E01D1">
        <w:rPr>
          <w:rFonts w:ascii="Arial" w:hAnsi="Arial" w:cs="Arial"/>
        </w:rPr>
        <w:t>7</w:t>
      </w:r>
      <w:r w:rsidRPr="008E0158">
        <w:rPr>
          <w:rFonts w:ascii="Arial" w:hAnsi="Arial" w:cs="Arial"/>
        </w:rPr>
        <w:t xml:space="preserve"> r. poz. </w:t>
      </w:r>
      <w:r w:rsidR="003E01D1">
        <w:rPr>
          <w:rFonts w:ascii="Arial" w:hAnsi="Arial" w:cs="Arial"/>
        </w:rPr>
        <w:t>1073</w:t>
      </w:r>
      <w:r w:rsidRPr="008E0158">
        <w:rPr>
          <w:rFonts w:ascii="Arial" w:hAnsi="Arial" w:cs="Arial"/>
        </w:rPr>
        <w:t xml:space="preserve"> z </w:t>
      </w:r>
      <w:proofErr w:type="spellStart"/>
      <w:r w:rsidRPr="008E0158">
        <w:rPr>
          <w:rFonts w:ascii="Arial" w:hAnsi="Arial" w:cs="Arial"/>
        </w:rPr>
        <w:t>późn</w:t>
      </w:r>
      <w:proofErr w:type="spellEnd"/>
      <w:r w:rsidRPr="008E0158">
        <w:rPr>
          <w:rFonts w:ascii="Arial" w:hAnsi="Arial" w:cs="Arial"/>
        </w:rPr>
        <w:t>. zm.),</w:t>
      </w:r>
    </w:p>
    <w:p w:rsidR="00113298" w:rsidRDefault="00373365">
      <w:pPr>
        <w:widowControl w:val="0"/>
        <w:numPr>
          <w:ilvl w:val="0"/>
          <w:numId w:val="2"/>
        </w:numPr>
        <w:overflowPunct w:val="0"/>
        <w:autoSpaceDE w:val="0"/>
        <w:textAlignment w:val="baseline"/>
        <w:rPr>
          <w:rFonts w:ascii="Arial" w:hAnsi="Arial" w:cs="Arial"/>
        </w:rPr>
      </w:pPr>
      <w:r w:rsidRPr="008E0158">
        <w:rPr>
          <w:rFonts w:ascii="Arial" w:hAnsi="Arial" w:cs="Arial"/>
        </w:rPr>
        <w:t xml:space="preserve">w postępowaniu dotyczącym strategicznej oceny oddziaływania na środowisko na podstawie art. 39 i art. 40 w związku z art. 46 pkt 1 i art. 54 ust. 2 i ust. 3 ustawy z dnia 3 października 2008 r. o udostępnianiu informacji o środowisku </w:t>
      </w:r>
    </w:p>
    <w:p w:rsidR="00040D96" w:rsidRPr="008E0158" w:rsidRDefault="00373365" w:rsidP="00113298">
      <w:pPr>
        <w:widowControl w:val="0"/>
        <w:overflowPunct w:val="0"/>
        <w:autoSpaceDE w:val="0"/>
        <w:ind w:left="1069"/>
        <w:textAlignment w:val="baseline"/>
        <w:rPr>
          <w:rFonts w:ascii="Arial" w:hAnsi="Arial" w:cs="Arial"/>
        </w:rPr>
      </w:pPr>
      <w:r w:rsidRPr="008E0158">
        <w:rPr>
          <w:rFonts w:ascii="Arial" w:hAnsi="Arial" w:cs="Arial"/>
        </w:rPr>
        <w:t>i jego ochronie, udziale społeczeństwa w ochronie środowiska oraz ocenach oddziaływania na środowisko (tekst jednolity Dz. U. z 201</w:t>
      </w:r>
      <w:r w:rsidR="003E01D1">
        <w:rPr>
          <w:rFonts w:ascii="Arial" w:hAnsi="Arial" w:cs="Arial"/>
        </w:rPr>
        <w:t>7</w:t>
      </w:r>
      <w:r w:rsidRPr="008E0158">
        <w:rPr>
          <w:rFonts w:ascii="Arial" w:hAnsi="Arial" w:cs="Arial"/>
        </w:rPr>
        <w:t xml:space="preserve"> r. poz. </w:t>
      </w:r>
      <w:r w:rsidR="003E01D1">
        <w:rPr>
          <w:rFonts w:ascii="Arial" w:hAnsi="Arial" w:cs="Arial"/>
        </w:rPr>
        <w:t xml:space="preserve">1405 z </w:t>
      </w:r>
      <w:proofErr w:type="spellStart"/>
      <w:r w:rsidR="003E01D1">
        <w:rPr>
          <w:rFonts w:ascii="Arial" w:hAnsi="Arial" w:cs="Arial"/>
        </w:rPr>
        <w:t>późn</w:t>
      </w:r>
      <w:proofErr w:type="spellEnd"/>
      <w:r w:rsidR="003E01D1">
        <w:rPr>
          <w:rFonts w:ascii="Arial" w:hAnsi="Arial" w:cs="Arial"/>
        </w:rPr>
        <w:t>. zm.</w:t>
      </w:r>
      <w:r w:rsidR="004946A5" w:rsidRPr="008E0158">
        <w:rPr>
          <w:rFonts w:ascii="Arial" w:hAnsi="Arial" w:cs="Arial"/>
        </w:rPr>
        <w:t>).</w:t>
      </w:r>
    </w:p>
    <w:p w:rsidR="00040D96" w:rsidRPr="008E0158" w:rsidRDefault="00040D96">
      <w:pPr>
        <w:ind w:left="1069"/>
        <w:rPr>
          <w:rFonts w:ascii="Arial" w:hAnsi="Arial" w:cs="Arial"/>
        </w:rPr>
      </w:pPr>
    </w:p>
    <w:p w:rsidR="00040D96" w:rsidRPr="007D4286" w:rsidRDefault="00373365" w:rsidP="00DE2EE6">
      <w:pPr>
        <w:numPr>
          <w:ilvl w:val="0"/>
          <w:numId w:val="13"/>
        </w:numPr>
        <w:autoSpaceDE w:val="0"/>
        <w:jc w:val="both"/>
        <w:rPr>
          <w:rFonts w:ascii="Arial" w:hAnsi="Arial" w:cs="Arial"/>
        </w:rPr>
      </w:pPr>
      <w:r w:rsidRPr="007D4286">
        <w:rPr>
          <w:rFonts w:ascii="Arial" w:hAnsi="Arial" w:cs="Arial"/>
        </w:rPr>
        <w:t xml:space="preserve">Termin składania uwag upłynął dnia </w:t>
      </w:r>
      <w:r w:rsidR="007D4286" w:rsidRPr="007D4286">
        <w:rPr>
          <w:rFonts w:ascii="Arial" w:hAnsi="Arial" w:cs="Arial"/>
          <w:bCs/>
        </w:rPr>
        <w:t>1.06.2018 r.</w:t>
      </w:r>
    </w:p>
    <w:p w:rsidR="00181CA6" w:rsidRDefault="00181CA6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p w:rsidR="004B7A87" w:rsidRDefault="004B7A87" w:rsidP="00B1328A">
      <w:pPr>
        <w:pStyle w:val="Tytu"/>
      </w:pPr>
    </w:p>
    <w:sectPr w:rsidR="004B7A87" w:rsidSect="004B7A87">
      <w:footerReference w:type="default" r:id="rId7"/>
      <w:pgSz w:w="11906" w:h="16838"/>
      <w:pgMar w:top="1259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96" w:rsidRDefault="00373365">
      <w:r>
        <w:separator/>
      </w:r>
    </w:p>
  </w:endnote>
  <w:endnote w:type="continuationSeparator" w:id="0">
    <w:p w:rsidR="00040D96" w:rsidRDefault="0037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ie_Lightp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96" w:rsidRDefault="0037336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D96" w:rsidRDefault="0037336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B7CD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BNHiU42wAAAAkBAAAPAAAAZHJzL2Rvd25yZXYueG1sTI/BTsMwEETvSPyDtUjcqN0g&#10;khLiVFAEV0RA6tVNtnGUeB3Fbhv+ns0Jbjt6o9mZYju7QZxxCp0nDeuVAoFU+6ajVsP319vdBkSI&#10;hhozeEINPxhgW15fFSZv/IU+8VzFVnAIhdxosDGOuZShtuhMWPkRidnRT85EllMrm8lcONwNMlEq&#10;lc50xB+sGXFnse6rk9Nw/5Fk+/Beve7GPT72m/DSH8lqfXszPz+BiDjHPzMs9bk6lNzp4E/UBDGw&#10;VunDmr0LEQtXWcbXQUOSpSDLQv5fUP4CAAD//wMAUEsBAi0AFAAGAAgAAAAhALaDOJL+AAAA4QEA&#10;ABMAAAAAAAAAAAAAAAAAAAAAAFtDb250ZW50X1R5cGVzXS54bWxQSwECLQAUAAYACAAAACEAOP0h&#10;/9YAAACUAQAACwAAAAAAAAAAAAAAAAAvAQAAX3JlbHMvLnJlbHNQSwECLQAUAAYACAAAACEA92kk&#10;CoYCAAAaBQAADgAAAAAAAAAAAAAAAAAuAgAAZHJzL2Uyb0RvYy54bWxQSwECLQAUAAYACAAAACEA&#10;TR4lONsAAAAJAQAADwAAAAAAAAAAAAAAAADgBAAAZHJzL2Rvd25yZXYueG1sUEsFBgAAAAAEAAQA&#10;8wAAAOgFAAAAAA==&#10;" stroked="f">
              <v:fill opacity="0"/>
              <v:textbox inset="0,0,0,0">
                <w:txbxContent>
                  <w:p w:rsidR="00040D96" w:rsidRDefault="0037336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B7CD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2570" cy="174625"/>
              <wp:effectExtent l="5080" t="635" r="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D96" w:rsidRDefault="00040D96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19.1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hdjAIAACIFAAAOAAAAZHJzL2Uyb0RvYy54bWysVF1v2yAUfZ+0/4B4T/0h58NWnapNlmlS&#10;9yG1+wHExjEaBgYkdjf1v+8CdppuL9O0PDgXuBzOuffA9c3QcXSi2jApSpxcxRhRUcmaiUOJvz7u&#10;ZiuMjCWiJlwKWuInavDN+u2b614VNJWt5DXVCECEKXpV4tZaVUSRqVraEXMlFRWw2EjdEQtDfYhq&#10;TXpA73iUxvEi6qWulZYVNQZmt2ERrz1+09DKfm4aQy3iJQZu1n+1/+7dN1pfk+KgiWpZNdIg/8Ci&#10;I0zAoWeoLbEEHTX7A6pjlZZGNvaqkl0km4ZV1GsANUn8m5qHlijqtUBxjDqXyfw/2OrT6YtGrIbe&#10;YSRIBy16pINFd3JAqatOr0wBSQ8K0uwA0y7TKTXqXlbfDBJy0xJxoLday76lpAZ2idsZXWwNOMaB&#10;7PuPsoZjyNFKDzQ0unOAUAwE6NClp3NnHJUKJtMsnS9hpYKlZJkt0rk/gRTTZqWNfU9lh1xQYg2N&#10;9+DkdG+sI0OKKcWTl5zVO8a5H+jDfsM1OhEwyc7/wl6uWhJmvVEAw4RUj2cuMbhwSEI6zHBcmAEB&#10;QMCtOSneET/zJM3iuzSf7Rar5SzbZfNZvoxXszjJ7/JFnOXZdvfsGCRZ0bK6puKeCTq5M8n+rvvj&#10;PQm+8v5EfYnzOZTOi75kP8oatcbuN9b3lciOWbisnHUlXp2TSOGa/k7UIJsUljAe4ug1fV8yqMH0&#10;76viLeJcEfxhh/0wehHAnH32sn4Cz2gJPYX2w0MDQSv1D4x6uLQlNt+PRFOM+AcBvnM3fAr0FOyn&#10;gIgKtpbYYhTCjQ0vwVFpdmgBOThbyFvwZsO8b15YAHM3gIvoNYyPhrvpl2Of9fK0rX8BAAD//wMA&#10;UEsDBBQABgAIAAAAIQAlX8GO2AAAAAMBAAAPAAAAZHJzL2Rvd25yZXYueG1sTI/BbsIwEETvlfoP&#10;1lbqrTgNEqRpHARU7RU1VOJq4iWOEq+j2ED6911O9Lgzo5m3xWpyvbjgGFpPCl5nCQik2puWGgU/&#10;+8+XDESImozuPaGCXwywKh8fCp0bf6VvvFSxEVxCIdcKbIxDLmWoLTodZn5AYu/kR6cjn2Mjzaiv&#10;XO56mSbJQjrdEi9YPeDWYt1VZ6dgvkuXh/BVfWyHA751Wdh0J7JKPT9N63cQEad4D8MNn9GhZKaj&#10;P5MJolfAj8SbKtibZymIo4J0uQBZFvI/e/kHAAD//wMAUEsBAi0AFAAGAAgAAAAhALaDOJL+AAAA&#10;4QEAABMAAAAAAAAAAAAAAAAAAAAAAFtDb250ZW50X1R5cGVzXS54bWxQSwECLQAUAAYACAAAACEA&#10;OP0h/9YAAACUAQAACwAAAAAAAAAAAAAAAAAvAQAAX3JlbHMvLnJlbHNQSwECLQAUAAYACAAAACEA&#10;IyWYXYwCAAAiBQAADgAAAAAAAAAAAAAAAAAuAgAAZHJzL2Uyb0RvYy54bWxQSwECLQAUAAYACAAA&#10;ACEAJV/BjtgAAAADAQAADwAAAAAAAAAAAAAAAADmBAAAZHJzL2Rvd25yZXYueG1sUEsFBgAAAAAE&#10;AAQA8wAAAOsFAAAAAA==&#10;" stroked="f">
              <v:fill opacity="0"/>
              <v:textbox inset="0,0,0,0">
                <w:txbxContent>
                  <w:p w:rsidR="00040D96" w:rsidRDefault="00040D96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96" w:rsidRDefault="00373365">
      <w:r>
        <w:separator/>
      </w:r>
    </w:p>
  </w:footnote>
  <w:footnote w:type="continuationSeparator" w:id="0">
    <w:p w:rsidR="00040D96" w:rsidRDefault="0037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8" w15:restartNumberingAfterBreak="0">
    <w:nsid w:val="13346EDD"/>
    <w:multiLevelType w:val="multilevel"/>
    <w:tmpl w:val="E6481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B7C9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10" w15:restartNumberingAfterBreak="0">
    <w:nsid w:val="1F50053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1" w15:restartNumberingAfterBreak="0">
    <w:nsid w:val="2184071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2" w15:restartNumberingAfterBreak="0">
    <w:nsid w:val="3841671E"/>
    <w:multiLevelType w:val="multilevel"/>
    <w:tmpl w:val="66D0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B76D0"/>
    <w:multiLevelType w:val="multilevel"/>
    <w:tmpl w:val="BE40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C776B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15" w15:restartNumberingAfterBreak="0">
    <w:nsid w:val="7D5876AA"/>
    <w:multiLevelType w:val="multilevel"/>
    <w:tmpl w:val="4B5EC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1B"/>
    <w:rsid w:val="00040D96"/>
    <w:rsid w:val="00047086"/>
    <w:rsid w:val="00113298"/>
    <w:rsid w:val="00136790"/>
    <w:rsid w:val="00172A1B"/>
    <w:rsid w:val="00181CA6"/>
    <w:rsid w:val="001941DB"/>
    <w:rsid w:val="002A5A11"/>
    <w:rsid w:val="00307A72"/>
    <w:rsid w:val="00351A56"/>
    <w:rsid w:val="00355A36"/>
    <w:rsid w:val="00373365"/>
    <w:rsid w:val="003E01D1"/>
    <w:rsid w:val="0047320A"/>
    <w:rsid w:val="004946A5"/>
    <w:rsid w:val="004B7A87"/>
    <w:rsid w:val="004C442A"/>
    <w:rsid w:val="004F11FF"/>
    <w:rsid w:val="00504B1E"/>
    <w:rsid w:val="005C43E6"/>
    <w:rsid w:val="006A0E54"/>
    <w:rsid w:val="006F351C"/>
    <w:rsid w:val="00725CF0"/>
    <w:rsid w:val="007D4286"/>
    <w:rsid w:val="0082488D"/>
    <w:rsid w:val="0085609F"/>
    <w:rsid w:val="008E0158"/>
    <w:rsid w:val="008E03BC"/>
    <w:rsid w:val="00945EA6"/>
    <w:rsid w:val="009B1215"/>
    <w:rsid w:val="009B7CD1"/>
    <w:rsid w:val="009D4FF1"/>
    <w:rsid w:val="009E2988"/>
    <w:rsid w:val="00A32FD7"/>
    <w:rsid w:val="00A40563"/>
    <w:rsid w:val="00AC3900"/>
    <w:rsid w:val="00B1328A"/>
    <w:rsid w:val="00B30B5B"/>
    <w:rsid w:val="00BF7B94"/>
    <w:rsid w:val="00C222AA"/>
    <w:rsid w:val="00C226CF"/>
    <w:rsid w:val="00C23473"/>
    <w:rsid w:val="00CA776F"/>
    <w:rsid w:val="00CD7CEB"/>
    <w:rsid w:val="00D35845"/>
    <w:rsid w:val="00D60E55"/>
    <w:rsid w:val="00E62E72"/>
    <w:rsid w:val="00F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09C835C1-C11B-4F8F-BEAF-2F79D0A7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5664" w:firstLine="0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agwek1"/>
    <w:next w:val="Tekstpodstawowy"/>
    <w:link w:val="Nagwek3Znak"/>
    <w:qFormat/>
    <w:rsid w:val="00351A56"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51A56"/>
    <w:pPr>
      <w:keepNext/>
      <w:tabs>
        <w:tab w:val="num" w:pos="0"/>
      </w:tabs>
      <w:overflowPunct w:val="0"/>
      <w:autoSpaceDE w:val="0"/>
      <w:ind w:left="864" w:hanging="864"/>
      <w:jc w:val="center"/>
      <w:textAlignment w:val="baseline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sz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Symbol" w:hAnsi="Symbol" w:cs="Symbol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  <w:rPr>
      <w:rFonts w:hint="default"/>
      <w:b w:val="0"/>
      <w:i w:val="0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MS Mincho" w:hAnsi="Arial" w:cs="Arial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360"/>
      </w:tabs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autoSpaceDE w:val="0"/>
    </w:pPr>
    <w:rPr>
      <w:szCs w:val="24"/>
      <w:lang w:eastAsia="ar-SA"/>
    </w:rPr>
  </w:style>
  <w:style w:type="paragraph" w:customStyle="1" w:styleId="Obszartekstu">
    <w:name w:val="Obszar tekstu"/>
    <w:basedOn w:val="Standard"/>
    <w:rPr>
      <w:rFonts w:ascii="Arial Narrow" w:hAnsi="Arial Narrow" w:cs="Arial Narrow"/>
      <w:b/>
      <w:bCs/>
    </w:rPr>
  </w:style>
  <w:style w:type="paragraph" w:customStyle="1" w:styleId="Tytu1">
    <w:name w:val="Tytuł 1"/>
    <w:basedOn w:val="Standard"/>
    <w:next w:val="Standard"/>
    <w:pPr>
      <w:keepNext/>
    </w:pPr>
    <w:rPr>
      <w:rFonts w:ascii="Arial Narrow" w:hAnsi="Arial Narrow" w:cs="Arial Narrow"/>
      <w:b/>
      <w:bCs/>
      <w:sz w:val="22"/>
      <w:szCs w:val="22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Standard"/>
    <w:pPr>
      <w:jc w:val="both"/>
    </w:pPr>
    <w:rPr>
      <w:rFonts w:ascii="Arial Narrow" w:hAnsi="Arial Narrow" w:cs="Arial Narrow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4"/>
      </w:numPr>
      <w:overflowPunct w:val="0"/>
      <w:autoSpaceDE w:val="0"/>
      <w:spacing w:before="60" w:after="60" w:line="288" w:lineRule="auto"/>
      <w:textAlignment w:val="baseline"/>
    </w:pPr>
    <w:rPr>
      <w:rFonts w:ascii="Tahoma" w:eastAsia="MS Mincho" w:hAnsi="Tahoma" w:cs="Tahoma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00normalny">
    <w:name w:val="00_normalny"/>
    <w:basedOn w:val="Normalny"/>
    <w:pPr>
      <w:ind w:left="283" w:right="283"/>
      <w:jc w:val="both"/>
    </w:pPr>
    <w:rPr>
      <w:rFonts w:ascii="Erie_Lightpl" w:hAnsi="Erie_Lightpl" w:cs="Erie_Lightpl"/>
      <w:sz w:val="20"/>
      <w:szCs w:val="20"/>
    </w:rPr>
  </w:style>
  <w:style w:type="paragraph" w:customStyle="1" w:styleId="Wyp3">
    <w:name w:val="Wyp3"/>
    <w:basedOn w:val="Listapunktowana1"/>
    <w:pPr>
      <w:numPr>
        <w:numId w:val="0"/>
      </w:numPr>
      <w:shd w:val="clear" w:color="auto" w:fill="FFFFFF"/>
      <w:tabs>
        <w:tab w:val="left" w:pos="360"/>
      </w:tabs>
      <w:spacing w:before="130" w:line="336" w:lineRule="exact"/>
      <w:ind w:left="340" w:right="-1" w:hanging="340"/>
    </w:pPr>
    <w:rPr>
      <w:rFonts w:ascii="Arial Narrow" w:eastAsia="Times New Roman" w:hAnsi="Arial Narrow" w:cs="Arial"/>
      <w:i/>
      <w:sz w:val="22"/>
      <w:szCs w:val="22"/>
    </w:rPr>
  </w:style>
  <w:style w:type="paragraph" w:customStyle="1" w:styleId="Tytu2">
    <w:name w:val="Tytuł 2"/>
    <w:basedOn w:val="Standard"/>
    <w:next w:val="Standard"/>
    <w:pPr>
      <w:keepNext/>
      <w:jc w:val="center"/>
    </w:pPr>
    <w:rPr>
      <w:rFonts w:ascii="Arial Narrow" w:hAnsi="Arial Narrow" w:cs="Arial Narrow"/>
      <w:b/>
      <w:bCs/>
    </w:rPr>
  </w:style>
  <w:style w:type="paragraph" w:styleId="Akapitzlist">
    <w:name w:val="List Paragraph"/>
    <w:basedOn w:val="Normalny"/>
    <w:qFormat/>
    <w:pPr>
      <w:widowControl w:val="0"/>
      <w:overflowPunct w:val="0"/>
      <w:autoSpaceDE w:val="0"/>
      <w:ind w:left="720"/>
      <w:textAlignment w:val="baseline"/>
    </w:pPr>
    <w:rPr>
      <w:szCs w:val="20"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semiHidden/>
    <w:unhideWhenUsed/>
    <w:rsid w:val="00172A1B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ny"/>
    <w:rsid w:val="004946A5"/>
    <w:pPr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32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328A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1328A"/>
    <w:p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lang w:eastAsia="pl-PL"/>
    </w:rPr>
  </w:style>
  <w:style w:type="character" w:customStyle="1" w:styleId="TytuZnak">
    <w:name w:val="Tytuł Znak"/>
    <w:basedOn w:val="Domylnaczcionkaakapitu"/>
    <w:link w:val="Tytu"/>
    <w:rsid w:val="00B1328A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51A56"/>
    <w:rPr>
      <w:rFonts w:eastAsia="SimSun" w:cs="Arial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51A56"/>
    <w:rPr>
      <w:b/>
      <w:sz w:val="24"/>
      <w:lang w:eastAsia="ar-SA"/>
    </w:rPr>
  </w:style>
  <w:style w:type="character" w:styleId="Pogrubienie">
    <w:name w:val="Strong"/>
    <w:basedOn w:val="Domylnaczcionkaakapitu"/>
    <w:uiPriority w:val="22"/>
    <w:qFormat/>
    <w:rsid w:val="003E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gosia</dc:creator>
  <cp:keywords/>
  <cp:lastModifiedBy>Małgorzata</cp:lastModifiedBy>
  <cp:revision>18</cp:revision>
  <cp:lastPrinted>2006-09-29T07:30:00Z</cp:lastPrinted>
  <dcterms:created xsi:type="dcterms:W3CDTF">2016-04-30T16:17:00Z</dcterms:created>
  <dcterms:modified xsi:type="dcterms:W3CDTF">2018-07-02T06:56:00Z</dcterms:modified>
</cp:coreProperties>
</file>